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8092" w14:textId="77777777" w:rsidR="00865ABE" w:rsidRDefault="00865ABE" w:rsidP="00865ABE">
      <w:pPr>
        <w:jc w:val="center"/>
        <w:rPr>
          <w:rFonts w:ascii="Cambria Math" w:hAnsi="Cambria Math"/>
          <w:color w:val="C00000"/>
          <w:sz w:val="36"/>
          <w:szCs w:val="36"/>
        </w:rPr>
      </w:pPr>
      <w:r>
        <w:rPr>
          <w:rFonts w:ascii="Cambria Math" w:hAnsi="Cambria Math"/>
          <w:color w:val="C00000"/>
          <w:sz w:val="36"/>
          <w:szCs w:val="36"/>
        </w:rPr>
        <w:t xml:space="preserve">THE </w:t>
      </w:r>
      <w:r w:rsidRPr="00891B4F">
        <w:rPr>
          <w:rFonts w:ascii="Cambria Math" w:hAnsi="Cambria Math"/>
          <w:color w:val="C00000"/>
          <w:sz w:val="36"/>
          <w:szCs w:val="36"/>
        </w:rPr>
        <w:t xml:space="preserve">OPEN SCHOOL  </w:t>
      </w:r>
    </w:p>
    <w:p w14:paraId="72E63029" w14:textId="2DFDB3CD" w:rsidR="00865ABE" w:rsidRDefault="00865ABE" w:rsidP="00865ABE">
      <w:pPr>
        <w:jc w:val="center"/>
        <w:rPr>
          <w:rFonts w:ascii="Cambria Math" w:hAnsi="Cambria Math"/>
          <w:color w:val="C00000"/>
          <w:sz w:val="36"/>
          <w:szCs w:val="36"/>
        </w:rPr>
      </w:pPr>
      <w:r>
        <w:rPr>
          <w:rFonts w:ascii="Cambria Math" w:hAnsi="Cambria Math"/>
          <w:color w:val="C00000"/>
          <w:sz w:val="36"/>
          <w:szCs w:val="36"/>
        </w:rPr>
        <w:t>MISS SHELLY’S NEWSLETTER</w:t>
      </w:r>
    </w:p>
    <w:p w14:paraId="03D28DE8" w14:textId="2F0CA772" w:rsidR="00865ABE" w:rsidRPr="00891B4F" w:rsidRDefault="000274E9" w:rsidP="00865ABE">
      <w:pPr>
        <w:jc w:val="center"/>
        <w:rPr>
          <w:rFonts w:ascii="Cambria Math" w:hAnsi="Cambria Math"/>
          <w:color w:val="C00000"/>
          <w:sz w:val="36"/>
          <w:szCs w:val="36"/>
        </w:rPr>
      </w:pPr>
      <w:r>
        <w:rPr>
          <w:rFonts w:ascii="Cambria Math" w:hAnsi="Cambria Math"/>
          <w:noProof/>
          <w:color w:val="C00000"/>
          <w:sz w:val="36"/>
          <w:szCs w:val="36"/>
          <w14:ligatures w14:val="standardContextual"/>
        </w:rPr>
        <w:drawing>
          <wp:inline distT="0" distB="0" distL="0" distR="0" wp14:anchorId="13808F8B" wp14:editId="7970BE2E">
            <wp:extent cx="4997059" cy="1577975"/>
            <wp:effectExtent l="0" t="0" r="0" b="3175"/>
            <wp:docPr id="43810636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106360" name="Picture 438106360"/>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028056" cy="1587763"/>
                    </a:xfrm>
                    <a:prstGeom prst="rect">
                      <a:avLst/>
                    </a:prstGeom>
                  </pic:spPr>
                </pic:pic>
              </a:graphicData>
            </a:graphic>
          </wp:inline>
        </w:drawing>
      </w:r>
    </w:p>
    <w:p w14:paraId="2E813CDF" w14:textId="77777777" w:rsidR="00865ABE" w:rsidRDefault="00865ABE" w:rsidP="00865ABE">
      <w:pPr>
        <w:rPr>
          <w:rFonts w:ascii="Bernard MT Condensed" w:hAnsi="Bernard MT Condensed"/>
          <w:color w:val="C45911"/>
          <w:sz w:val="40"/>
          <w:szCs w:val="40"/>
          <w:u w:val="single"/>
        </w:rPr>
      </w:pPr>
      <w:r w:rsidRPr="000A152B">
        <w:rPr>
          <w:rFonts w:ascii="Bernard MT Condensed" w:hAnsi="Bernard MT Condensed"/>
          <w:color w:val="C45911"/>
          <w:sz w:val="40"/>
          <w:szCs w:val="40"/>
          <w:u w:val="single"/>
        </w:rPr>
        <w:t>UPCOMING DATES</w:t>
      </w:r>
    </w:p>
    <w:p w14:paraId="2F090384" w14:textId="0F3A262C" w:rsidR="00865ABE" w:rsidRDefault="00865ABE" w:rsidP="00865ABE">
      <w:pPr>
        <w:rPr>
          <w:rFonts w:ascii="Calibri" w:hAnsi="Calibri" w:cs="Calibri"/>
          <w:sz w:val="24"/>
          <w:szCs w:val="24"/>
        </w:rPr>
      </w:pPr>
      <w:r>
        <w:rPr>
          <w:rFonts w:ascii="Calibri" w:hAnsi="Calibri" w:cs="Calibri"/>
          <w:sz w:val="24"/>
          <w:szCs w:val="24"/>
        </w:rPr>
        <w:t>September 29th</w:t>
      </w:r>
      <w:r w:rsidRPr="00096DB0">
        <w:rPr>
          <w:rFonts w:ascii="Calibri" w:hAnsi="Calibri" w:cs="Calibri"/>
          <w:sz w:val="24"/>
          <w:szCs w:val="24"/>
        </w:rPr>
        <w:t xml:space="preserve"> – </w:t>
      </w:r>
      <w:r>
        <w:rPr>
          <w:rFonts w:ascii="Calibri" w:hAnsi="Calibri" w:cs="Calibri"/>
          <w:sz w:val="24"/>
          <w:szCs w:val="24"/>
        </w:rPr>
        <w:t xml:space="preserve">Open School closed – district wide school closed </w:t>
      </w:r>
    </w:p>
    <w:p w14:paraId="07D8A3E4" w14:textId="0B3AB291" w:rsidR="00865ABE" w:rsidRDefault="00865ABE" w:rsidP="00865ABE">
      <w:pPr>
        <w:rPr>
          <w:rFonts w:ascii="Calibri" w:hAnsi="Calibri" w:cs="Calibri"/>
          <w:sz w:val="24"/>
          <w:szCs w:val="24"/>
        </w:rPr>
      </w:pPr>
      <w:r>
        <w:rPr>
          <w:rFonts w:ascii="Calibri" w:hAnsi="Calibri" w:cs="Calibri"/>
          <w:sz w:val="24"/>
          <w:szCs w:val="24"/>
        </w:rPr>
        <w:t>October 10 – Board retreat 6:00 p.m.</w:t>
      </w:r>
    </w:p>
    <w:p w14:paraId="4DA2233B" w14:textId="7A55BA82" w:rsidR="00865ABE" w:rsidRDefault="00865ABE" w:rsidP="00865ABE">
      <w:pPr>
        <w:rPr>
          <w:rFonts w:ascii="Calibri" w:hAnsi="Calibri" w:cs="Calibri"/>
          <w:sz w:val="24"/>
          <w:szCs w:val="24"/>
        </w:rPr>
      </w:pPr>
      <w:r>
        <w:rPr>
          <w:rFonts w:ascii="Calibri" w:hAnsi="Calibri" w:cs="Calibri"/>
          <w:sz w:val="24"/>
          <w:szCs w:val="24"/>
        </w:rPr>
        <w:t>Book Fair – October 9-20 in office</w:t>
      </w:r>
    </w:p>
    <w:p w14:paraId="1D141981" w14:textId="5C43C526" w:rsidR="00865ABE" w:rsidRPr="00096DB0" w:rsidRDefault="00865ABE" w:rsidP="00865ABE">
      <w:pPr>
        <w:rPr>
          <w:rFonts w:ascii="Calibri" w:hAnsi="Calibri" w:cs="Calibri"/>
          <w:sz w:val="24"/>
          <w:szCs w:val="24"/>
        </w:rPr>
      </w:pPr>
      <w:r>
        <w:rPr>
          <w:rFonts w:ascii="Calibri" w:hAnsi="Calibri" w:cs="Calibri"/>
          <w:sz w:val="24"/>
          <w:szCs w:val="24"/>
        </w:rPr>
        <w:t>October 25</w:t>
      </w:r>
      <w:r>
        <w:rPr>
          <w:rFonts w:ascii="Calibri" w:hAnsi="Calibri" w:cs="Calibri"/>
          <w:sz w:val="24"/>
          <w:szCs w:val="24"/>
        </w:rPr>
        <w:t>– Parent</w:t>
      </w:r>
      <w:r>
        <w:rPr>
          <w:rFonts w:ascii="Calibri" w:hAnsi="Calibri" w:cs="Calibri"/>
          <w:sz w:val="24"/>
          <w:szCs w:val="24"/>
        </w:rPr>
        <w:t>/</w:t>
      </w:r>
      <w:r>
        <w:rPr>
          <w:rFonts w:ascii="Calibri" w:hAnsi="Calibri" w:cs="Calibri"/>
          <w:sz w:val="24"/>
          <w:szCs w:val="24"/>
        </w:rPr>
        <w:t>Teacher Conferences</w:t>
      </w:r>
      <w:r>
        <w:rPr>
          <w:rFonts w:ascii="Calibri" w:hAnsi="Calibri" w:cs="Calibri"/>
          <w:sz w:val="24"/>
          <w:szCs w:val="24"/>
        </w:rPr>
        <w:t xml:space="preserve"> (plus 1 other a.m. per classroom tbd)</w:t>
      </w:r>
    </w:p>
    <w:p w14:paraId="27231BC4" w14:textId="7A389419" w:rsidR="00865ABE" w:rsidRPr="00865ABE" w:rsidRDefault="00865ABE" w:rsidP="00865ABE">
      <w:pPr>
        <w:rPr>
          <w:rFonts w:ascii="Calibri" w:hAnsi="Calibri" w:cs="Calibri"/>
          <w:sz w:val="24"/>
          <w:szCs w:val="24"/>
        </w:rPr>
      </w:pPr>
      <w:r w:rsidRPr="00865ABE">
        <w:rPr>
          <w:rFonts w:ascii="Calibri" w:hAnsi="Calibri" w:cs="Calibri"/>
          <w:sz w:val="24"/>
          <w:szCs w:val="24"/>
        </w:rPr>
        <w:t>October 2</w:t>
      </w:r>
      <w:r w:rsidRPr="00865ABE">
        <w:rPr>
          <w:rFonts w:ascii="Calibri" w:hAnsi="Calibri" w:cs="Calibri"/>
          <w:sz w:val="24"/>
          <w:szCs w:val="24"/>
        </w:rPr>
        <w:t>5</w:t>
      </w:r>
      <w:r w:rsidRPr="00865ABE">
        <w:rPr>
          <w:rFonts w:ascii="Calibri" w:hAnsi="Calibri" w:cs="Calibri"/>
          <w:sz w:val="24"/>
          <w:szCs w:val="24"/>
        </w:rPr>
        <w:t xml:space="preserve"> – Half day (District Wide)  11:30 dismissal at Open School for all students</w:t>
      </w:r>
    </w:p>
    <w:p w14:paraId="08ED06FF" w14:textId="23D6C64A" w:rsidR="00865ABE" w:rsidRPr="00865ABE" w:rsidRDefault="00865ABE" w:rsidP="00865ABE">
      <w:pPr>
        <w:rPr>
          <w:rFonts w:ascii="Calibri" w:hAnsi="Calibri" w:cs="Calibri"/>
          <w:sz w:val="24"/>
          <w:szCs w:val="24"/>
        </w:rPr>
      </w:pPr>
      <w:r w:rsidRPr="00865ABE">
        <w:rPr>
          <w:rFonts w:ascii="Calibri" w:hAnsi="Calibri" w:cs="Calibri"/>
          <w:sz w:val="24"/>
          <w:szCs w:val="24"/>
        </w:rPr>
        <w:t>October 2</w:t>
      </w:r>
      <w:r w:rsidRPr="00865ABE">
        <w:rPr>
          <w:rFonts w:ascii="Calibri" w:hAnsi="Calibri" w:cs="Calibri"/>
          <w:sz w:val="24"/>
          <w:szCs w:val="24"/>
        </w:rPr>
        <w:t>6</w:t>
      </w:r>
      <w:r w:rsidRPr="00865ABE">
        <w:rPr>
          <w:rFonts w:ascii="Calibri" w:hAnsi="Calibri" w:cs="Calibri"/>
          <w:sz w:val="24"/>
          <w:szCs w:val="24"/>
        </w:rPr>
        <w:t>-2</w:t>
      </w:r>
      <w:r w:rsidRPr="00865ABE">
        <w:rPr>
          <w:rFonts w:ascii="Calibri" w:hAnsi="Calibri" w:cs="Calibri"/>
          <w:sz w:val="24"/>
          <w:szCs w:val="24"/>
        </w:rPr>
        <w:t>7</w:t>
      </w:r>
      <w:r w:rsidRPr="00865ABE">
        <w:rPr>
          <w:rFonts w:ascii="Calibri" w:hAnsi="Calibri" w:cs="Calibri"/>
          <w:sz w:val="24"/>
          <w:szCs w:val="24"/>
        </w:rPr>
        <w:t xml:space="preserve"> – No school</w:t>
      </w:r>
    </w:p>
    <w:p w14:paraId="0832217B" w14:textId="77777777" w:rsidR="00865ABE" w:rsidRPr="00DE7C15" w:rsidRDefault="00865ABE" w:rsidP="00865ABE">
      <w:pPr>
        <w:rPr>
          <w:rFonts w:ascii="Calibri" w:hAnsi="Calibri" w:cs="Aharoni"/>
          <w:sz w:val="24"/>
          <w:szCs w:val="24"/>
        </w:rPr>
      </w:pPr>
    </w:p>
    <w:p w14:paraId="063B320C" w14:textId="77777777" w:rsidR="00865ABE" w:rsidRDefault="00865ABE" w:rsidP="00865ABE">
      <w:pPr>
        <w:rPr>
          <w:rFonts w:ascii="Bernard MT Condensed" w:hAnsi="Bernard MT Condensed" w:cs="Aharoni"/>
          <w:color w:val="C45911"/>
          <w:sz w:val="28"/>
          <w:szCs w:val="28"/>
          <w:u w:val="single"/>
        </w:rPr>
      </w:pPr>
      <w:r>
        <w:rPr>
          <w:rFonts w:ascii="Bernard MT Condensed" w:hAnsi="Bernard MT Condensed" w:cs="Aharoni"/>
          <w:color w:val="C45911"/>
          <w:sz w:val="28"/>
          <w:szCs w:val="28"/>
          <w:u w:val="single"/>
        </w:rPr>
        <w:t>Parent/Teacher Conferences</w:t>
      </w:r>
    </w:p>
    <w:p w14:paraId="27FB98FA" w14:textId="4FA518C6" w:rsidR="00865ABE" w:rsidRDefault="00865ABE" w:rsidP="00865ABE">
      <w:pPr>
        <w:rPr>
          <w:rFonts w:ascii="Calibri" w:hAnsi="Calibri" w:cs="Aharoni"/>
          <w:sz w:val="24"/>
          <w:szCs w:val="24"/>
        </w:rPr>
      </w:pPr>
      <w:r w:rsidRPr="00891B4F">
        <w:rPr>
          <w:rFonts w:ascii="Calibri" w:hAnsi="Calibri" w:cs="Aharoni"/>
          <w:sz w:val="24"/>
          <w:szCs w:val="24"/>
        </w:rPr>
        <w:t xml:space="preserve">Parent/Teacher conferences </w:t>
      </w:r>
      <w:r>
        <w:rPr>
          <w:rFonts w:ascii="Calibri" w:hAnsi="Calibri" w:cs="Aharoni"/>
          <w:sz w:val="24"/>
          <w:szCs w:val="24"/>
        </w:rPr>
        <w:t>will begin the</w:t>
      </w:r>
      <w:r>
        <w:rPr>
          <w:rFonts w:ascii="Calibri" w:hAnsi="Calibri" w:cs="Aharoni"/>
          <w:sz w:val="24"/>
          <w:szCs w:val="24"/>
        </w:rPr>
        <w:t xml:space="preserve"> week of October 23, </w:t>
      </w:r>
      <w:r w:rsidR="00B129DA">
        <w:rPr>
          <w:rFonts w:ascii="Calibri" w:hAnsi="Calibri" w:cs="Aharoni"/>
          <w:sz w:val="24"/>
          <w:szCs w:val="24"/>
        </w:rPr>
        <w:t>as well as</w:t>
      </w:r>
      <w:r>
        <w:rPr>
          <w:rFonts w:ascii="Calibri" w:hAnsi="Calibri" w:cs="Aharoni"/>
          <w:sz w:val="24"/>
          <w:szCs w:val="24"/>
        </w:rPr>
        <w:t xml:space="preserve"> one morning</w:t>
      </w:r>
      <w:r w:rsidR="00177072">
        <w:rPr>
          <w:rFonts w:ascii="Calibri" w:hAnsi="Calibri" w:cs="Aharoni"/>
          <w:sz w:val="24"/>
          <w:szCs w:val="24"/>
        </w:rPr>
        <w:t xml:space="preserve"> per teacher</w:t>
      </w:r>
      <w:r>
        <w:rPr>
          <w:rFonts w:ascii="Calibri" w:hAnsi="Calibri" w:cs="Aharoni"/>
          <w:sz w:val="24"/>
          <w:szCs w:val="24"/>
        </w:rPr>
        <w:t xml:space="preserve"> the week prior as well.  October 25</w:t>
      </w:r>
      <w:r>
        <w:rPr>
          <w:rFonts w:ascii="Calibri" w:hAnsi="Calibri" w:cs="Aharoni"/>
          <w:sz w:val="24"/>
          <w:szCs w:val="24"/>
        </w:rPr>
        <w:t xml:space="preserve"> is a district wide half day – </w:t>
      </w:r>
      <w:r w:rsidRPr="00102688">
        <w:rPr>
          <w:rFonts w:ascii="Calibri" w:hAnsi="Calibri" w:cs="Aharoni"/>
          <w:sz w:val="24"/>
          <w:szCs w:val="24"/>
        </w:rPr>
        <w:t>11:30 dismissal here for all students</w:t>
      </w:r>
      <w:r>
        <w:rPr>
          <w:rFonts w:ascii="Calibri" w:hAnsi="Calibri" w:cs="Aharoni"/>
          <w:sz w:val="24"/>
          <w:szCs w:val="24"/>
        </w:rPr>
        <w:t xml:space="preserve">.  </w:t>
      </w:r>
      <w:r w:rsidRPr="00891B4F">
        <w:rPr>
          <w:rFonts w:ascii="Calibri" w:hAnsi="Calibri" w:cs="Aharoni"/>
          <w:sz w:val="24"/>
          <w:szCs w:val="24"/>
        </w:rPr>
        <w:t xml:space="preserve">We are closed on </w:t>
      </w:r>
      <w:r>
        <w:rPr>
          <w:rFonts w:ascii="Calibri" w:hAnsi="Calibri" w:cs="Aharoni"/>
          <w:sz w:val="24"/>
          <w:szCs w:val="24"/>
        </w:rPr>
        <w:t>October 2</w:t>
      </w:r>
      <w:r>
        <w:rPr>
          <w:rFonts w:ascii="Calibri" w:hAnsi="Calibri" w:cs="Aharoni"/>
          <w:sz w:val="24"/>
          <w:szCs w:val="24"/>
        </w:rPr>
        <w:t>6</w:t>
      </w:r>
      <w:r>
        <w:rPr>
          <w:rFonts w:ascii="Calibri" w:hAnsi="Calibri" w:cs="Aharoni"/>
          <w:sz w:val="24"/>
          <w:szCs w:val="24"/>
        </w:rPr>
        <w:t xml:space="preserve"> and </w:t>
      </w:r>
      <w:r w:rsidRPr="00891B4F">
        <w:rPr>
          <w:rFonts w:ascii="Calibri" w:hAnsi="Calibri" w:cs="Aharoni"/>
          <w:sz w:val="24"/>
          <w:szCs w:val="24"/>
        </w:rPr>
        <w:t>2</w:t>
      </w:r>
      <w:r>
        <w:rPr>
          <w:rFonts w:ascii="Calibri" w:hAnsi="Calibri" w:cs="Aharoni"/>
          <w:sz w:val="24"/>
          <w:szCs w:val="24"/>
        </w:rPr>
        <w:t>7</w:t>
      </w:r>
      <w:r>
        <w:rPr>
          <w:rFonts w:ascii="Calibri" w:hAnsi="Calibri" w:cs="Aharoni"/>
          <w:sz w:val="24"/>
          <w:szCs w:val="24"/>
        </w:rPr>
        <w:t xml:space="preserve"> as well, the </w:t>
      </w:r>
      <w:r w:rsidRPr="00891B4F">
        <w:rPr>
          <w:rFonts w:ascii="Calibri" w:hAnsi="Calibri" w:cs="Aharoni"/>
          <w:sz w:val="24"/>
          <w:szCs w:val="24"/>
        </w:rPr>
        <w:t xml:space="preserve">same as </w:t>
      </w:r>
      <w:r>
        <w:rPr>
          <w:rFonts w:ascii="Calibri" w:hAnsi="Calibri" w:cs="Aharoni"/>
          <w:sz w:val="24"/>
          <w:szCs w:val="24"/>
        </w:rPr>
        <w:t>d</w:t>
      </w:r>
      <w:r w:rsidRPr="00891B4F">
        <w:rPr>
          <w:rFonts w:ascii="Calibri" w:hAnsi="Calibri" w:cs="Aharoni"/>
          <w:sz w:val="24"/>
          <w:szCs w:val="24"/>
        </w:rPr>
        <w:t xml:space="preserve">istrict schools. </w:t>
      </w:r>
    </w:p>
    <w:p w14:paraId="7A288582" w14:textId="77777777" w:rsidR="00865ABE" w:rsidRDefault="00865ABE" w:rsidP="00865ABE">
      <w:pPr>
        <w:rPr>
          <w:rFonts w:ascii="Calibri" w:hAnsi="Calibri" w:cs="Aharoni"/>
          <w:sz w:val="24"/>
          <w:szCs w:val="24"/>
        </w:rPr>
      </w:pPr>
    </w:p>
    <w:p w14:paraId="7F96D27F" w14:textId="61BA1398" w:rsidR="00865ABE" w:rsidRDefault="00865ABE" w:rsidP="00865ABE">
      <w:pPr>
        <w:rPr>
          <w:rFonts w:ascii="Calibri" w:hAnsi="Calibri" w:cs="Aharoni"/>
          <w:sz w:val="24"/>
          <w:szCs w:val="24"/>
        </w:rPr>
      </w:pPr>
      <w:r>
        <w:rPr>
          <w:rFonts w:ascii="Calibri" w:hAnsi="Calibri" w:cs="Aharoni"/>
          <w:sz w:val="24"/>
          <w:szCs w:val="24"/>
        </w:rPr>
        <w:t xml:space="preserve">I will be sending out a sign-up link at the beginning of October, where you can choose a time slot for </w:t>
      </w:r>
      <w:r>
        <w:rPr>
          <w:rFonts w:ascii="Calibri" w:hAnsi="Calibri" w:cs="Aharoni"/>
          <w:sz w:val="24"/>
          <w:szCs w:val="24"/>
        </w:rPr>
        <w:t>in-person</w:t>
      </w:r>
      <w:r>
        <w:rPr>
          <w:rFonts w:ascii="Calibri" w:hAnsi="Calibri" w:cs="Aharoni"/>
          <w:sz w:val="24"/>
          <w:szCs w:val="24"/>
        </w:rPr>
        <w:t xml:space="preserve"> conferences.  This is a time to touch base with your child’s teacher about what they have observed, answer any questions you may have, and share relevant information.</w:t>
      </w:r>
    </w:p>
    <w:p w14:paraId="58163F28" w14:textId="67A57FE7" w:rsidR="00865ABE" w:rsidRDefault="00865ABE" w:rsidP="00865ABE">
      <w:pPr>
        <w:rPr>
          <w:rFonts w:ascii="Calibri" w:hAnsi="Calibri" w:cs="Aharoni"/>
          <w:sz w:val="24"/>
          <w:szCs w:val="24"/>
        </w:rPr>
      </w:pPr>
    </w:p>
    <w:p w14:paraId="6881C675" w14:textId="5328B9A0" w:rsidR="00865ABE" w:rsidRDefault="00996B99" w:rsidP="00865ABE">
      <w:pPr>
        <w:rPr>
          <w:rFonts w:ascii="Bernard MT Condensed" w:hAnsi="Bernard MT Condensed" w:cs="Aharoni"/>
          <w:color w:val="C45911"/>
          <w:sz w:val="28"/>
          <w:szCs w:val="28"/>
          <w:u w:val="single"/>
        </w:rPr>
      </w:pPr>
      <w:r>
        <w:rPr>
          <w:rFonts w:ascii="Bernard MT Condensed" w:hAnsi="Bernard MT Condensed" w:cs="Aharoni"/>
          <w:noProof/>
          <w:color w:val="C45911"/>
          <w:sz w:val="28"/>
          <w:szCs w:val="28"/>
          <w:u w:val="single"/>
          <w14:ligatures w14:val="standardContextual"/>
        </w:rPr>
        <w:drawing>
          <wp:anchor distT="0" distB="0" distL="114300" distR="114300" simplePos="0" relativeHeight="251665408" behindDoc="0" locked="0" layoutInCell="1" allowOverlap="1" wp14:anchorId="10CBD577" wp14:editId="0AE5D6A5">
            <wp:simplePos x="0" y="0"/>
            <wp:positionH relativeFrom="column">
              <wp:posOffset>-17876</wp:posOffset>
            </wp:positionH>
            <wp:positionV relativeFrom="paragraph">
              <wp:posOffset>77002</wp:posOffset>
            </wp:positionV>
            <wp:extent cx="742950" cy="739775"/>
            <wp:effectExtent l="0" t="0" r="0" b="3175"/>
            <wp:wrapThrough wrapText="bothSides">
              <wp:wrapPolygon edited="0">
                <wp:start x="0" y="0"/>
                <wp:lineTo x="0" y="21136"/>
                <wp:lineTo x="21046" y="21136"/>
                <wp:lineTo x="21046" y="0"/>
                <wp:lineTo x="0" y="0"/>
              </wp:wrapPolygon>
            </wp:wrapThrough>
            <wp:docPr id="46023537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235379" name="Picture 460235379"/>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742950" cy="739775"/>
                    </a:xfrm>
                    <a:prstGeom prst="rect">
                      <a:avLst/>
                    </a:prstGeom>
                  </pic:spPr>
                </pic:pic>
              </a:graphicData>
            </a:graphic>
            <wp14:sizeRelH relativeFrom="page">
              <wp14:pctWidth>0</wp14:pctWidth>
            </wp14:sizeRelH>
            <wp14:sizeRelV relativeFrom="page">
              <wp14:pctHeight>0</wp14:pctHeight>
            </wp14:sizeRelV>
          </wp:anchor>
        </w:drawing>
      </w:r>
      <w:r w:rsidR="00865ABE">
        <w:rPr>
          <w:rFonts w:ascii="Bernard MT Condensed" w:hAnsi="Bernard MT Condensed" w:cs="Aharoni"/>
          <w:color w:val="C45911"/>
          <w:sz w:val="28"/>
          <w:szCs w:val="28"/>
          <w:u w:val="single"/>
        </w:rPr>
        <w:t xml:space="preserve">Maintenance Day – UW Big Event – October </w:t>
      </w:r>
      <w:r w:rsidR="00865ABE">
        <w:rPr>
          <w:rFonts w:ascii="Bernard MT Condensed" w:hAnsi="Bernard MT Condensed" w:cs="Aharoni"/>
          <w:color w:val="C45911"/>
          <w:sz w:val="28"/>
          <w:szCs w:val="28"/>
          <w:u w:val="single"/>
        </w:rPr>
        <w:t>14</w:t>
      </w:r>
    </w:p>
    <w:p w14:paraId="55A76A0B" w14:textId="3BE1C26D" w:rsidR="00865ABE" w:rsidRDefault="00865ABE" w:rsidP="00865ABE">
      <w:pPr>
        <w:rPr>
          <w:rFonts w:ascii="Calibri" w:hAnsi="Calibri" w:cs="Calibri"/>
          <w:sz w:val="24"/>
          <w:szCs w:val="24"/>
        </w:rPr>
      </w:pPr>
      <w:r>
        <w:rPr>
          <w:rFonts w:ascii="Calibri" w:hAnsi="Calibri" w:cs="Calibri"/>
          <w:sz w:val="24"/>
          <w:szCs w:val="24"/>
        </w:rPr>
        <w:t xml:space="preserve">The UW Big Event is October </w:t>
      </w:r>
      <w:r>
        <w:rPr>
          <w:rFonts w:ascii="Calibri" w:hAnsi="Calibri" w:cs="Calibri"/>
          <w:sz w:val="24"/>
          <w:szCs w:val="24"/>
        </w:rPr>
        <w:t>14</w:t>
      </w:r>
      <w:r w:rsidRPr="00F90574">
        <w:rPr>
          <w:rFonts w:ascii="Calibri" w:hAnsi="Calibri" w:cs="Calibri"/>
          <w:sz w:val="24"/>
          <w:szCs w:val="24"/>
          <w:vertAlign w:val="superscript"/>
        </w:rPr>
        <w:t>th</w:t>
      </w:r>
      <w:r>
        <w:rPr>
          <w:rFonts w:ascii="Calibri" w:hAnsi="Calibri" w:cs="Calibri"/>
          <w:sz w:val="24"/>
          <w:szCs w:val="24"/>
        </w:rPr>
        <w:t xml:space="preserve">.  We will have UW students here to rake, clear flower beds, check bikes, and prep the school grounds for winter.  </w:t>
      </w:r>
      <w:r w:rsidR="00177072">
        <w:rPr>
          <w:rFonts w:ascii="Calibri" w:hAnsi="Calibri" w:cs="Calibri"/>
          <w:sz w:val="24"/>
          <w:szCs w:val="24"/>
        </w:rPr>
        <w:t>We would love your help</w:t>
      </w:r>
      <w:r>
        <w:rPr>
          <w:rFonts w:ascii="Calibri" w:hAnsi="Calibri" w:cs="Calibri"/>
          <w:sz w:val="24"/>
          <w:szCs w:val="24"/>
        </w:rPr>
        <w:t xml:space="preserve"> </w:t>
      </w:r>
      <w:r>
        <w:rPr>
          <w:rFonts w:ascii="Calibri" w:hAnsi="Calibri" w:cs="Calibri"/>
          <w:sz w:val="24"/>
          <w:szCs w:val="24"/>
        </w:rPr>
        <w:t>on</w:t>
      </w:r>
      <w:r>
        <w:rPr>
          <w:rFonts w:ascii="Calibri" w:hAnsi="Calibri" w:cs="Calibri"/>
          <w:sz w:val="24"/>
          <w:szCs w:val="24"/>
        </w:rPr>
        <w:t xml:space="preserve"> this maintenance day, just come by the school on the </w:t>
      </w:r>
      <w:r w:rsidR="005B2340">
        <w:rPr>
          <w:rFonts w:ascii="Calibri" w:hAnsi="Calibri" w:cs="Calibri"/>
          <w:sz w:val="24"/>
          <w:szCs w:val="24"/>
        </w:rPr>
        <w:t>14</w:t>
      </w:r>
      <w:r w:rsidRPr="00F90574">
        <w:rPr>
          <w:rFonts w:ascii="Calibri" w:hAnsi="Calibri" w:cs="Calibri"/>
          <w:sz w:val="24"/>
          <w:szCs w:val="24"/>
          <w:vertAlign w:val="superscript"/>
        </w:rPr>
        <w:t>th</w:t>
      </w:r>
      <w:r>
        <w:rPr>
          <w:rFonts w:ascii="Calibri" w:hAnsi="Calibri" w:cs="Calibri"/>
          <w:sz w:val="24"/>
          <w:szCs w:val="24"/>
        </w:rPr>
        <w:t xml:space="preserve"> between 9:</w:t>
      </w:r>
      <w:r>
        <w:rPr>
          <w:rFonts w:ascii="Calibri" w:hAnsi="Calibri" w:cs="Calibri"/>
          <w:sz w:val="24"/>
          <w:szCs w:val="24"/>
        </w:rPr>
        <w:t>3</w:t>
      </w:r>
      <w:r>
        <w:rPr>
          <w:rFonts w:ascii="Calibri" w:hAnsi="Calibri" w:cs="Calibri"/>
          <w:sz w:val="24"/>
          <w:szCs w:val="24"/>
        </w:rPr>
        <w:t>0-12:</w:t>
      </w:r>
      <w:r>
        <w:rPr>
          <w:rFonts w:ascii="Calibri" w:hAnsi="Calibri" w:cs="Calibri"/>
          <w:sz w:val="24"/>
          <w:szCs w:val="24"/>
        </w:rPr>
        <w:t>3</w:t>
      </w:r>
      <w:r>
        <w:rPr>
          <w:rFonts w:ascii="Calibri" w:hAnsi="Calibri" w:cs="Calibri"/>
          <w:sz w:val="24"/>
          <w:szCs w:val="24"/>
        </w:rPr>
        <w:t xml:space="preserve">0.  </w:t>
      </w:r>
      <w:r w:rsidR="00177072">
        <w:rPr>
          <w:rFonts w:ascii="Calibri" w:hAnsi="Calibri" w:cs="Calibri"/>
          <w:sz w:val="24"/>
          <w:szCs w:val="24"/>
        </w:rPr>
        <w:t>Children are welcome and b</w:t>
      </w:r>
      <w:r>
        <w:rPr>
          <w:rFonts w:ascii="Calibri" w:hAnsi="Calibri" w:cs="Calibri"/>
          <w:sz w:val="24"/>
          <w:szCs w:val="24"/>
        </w:rPr>
        <w:t>ring a rake if you have one.   Thanks!</w:t>
      </w:r>
      <w:r w:rsidRPr="00096DB0">
        <w:rPr>
          <w:rFonts w:ascii="Calibri" w:hAnsi="Calibri" w:cs="Calibri"/>
          <w:sz w:val="24"/>
          <w:szCs w:val="24"/>
        </w:rPr>
        <w:t xml:space="preserve"> </w:t>
      </w:r>
    </w:p>
    <w:p w14:paraId="129C0549" w14:textId="77777777" w:rsidR="00865ABE" w:rsidRDefault="00865ABE" w:rsidP="00865ABE">
      <w:pPr>
        <w:rPr>
          <w:rFonts w:ascii="Calibri" w:hAnsi="Calibri" w:cs="Calibri"/>
          <w:sz w:val="24"/>
          <w:szCs w:val="24"/>
        </w:rPr>
      </w:pPr>
    </w:p>
    <w:p w14:paraId="06837A78" w14:textId="77777777" w:rsidR="00865ABE" w:rsidRDefault="00865ABE" w:rsidP="00865ABE">
      <w:pPr>
        <w:rPr>
          <w:rFonts w:ascii="Bernard MT Condensed" w:hAnsi="Bernard MT Condensed" w:cs="Aharoni"/>
          <w:color w:val="C45911"/>
          <w:sz w:val="28"/>
          <w:szCs w:val="28"/>
          <w:u w:val="single"/>
        </w:rPr>
      </w:pPr>
      <w:r>
        <w:rPr>
          <w:rFonts w:ascii="Bernard MT Condensed" w:hAnsi="Bernard MT Condensed" w:cs="Aharoni"/>
          <w:color w:val="C45911"/>
          <w:sz w:val="28"/>
          <w:szCs w:val="28"/>
          <w:u w:val="single"/>
        </w:rPr>
        <w:t>Developmental Screenings</w:t>
      </w:r>
    </w:p>
    <w:p w14:paraId="0FBE51FF" w14:textId="142D5821" w:rsidR="00177072" w:rsidRDefault="00865ABE" w:rsidP="00865ABE">
      <w:pPr>
        <w:rPr>
          <w:rFonts w:ascii="Calibri" w:hAnsi="Calibri" w:cs="Calibri"/>
          <w:sz w:val="24"/>
          <w:szCs w:val="24"/>
        </w:rPr>
      </w:pPr>
      <w:r>
        <w:rPr>
          <w:rFonts w:ascii="Calibri" w:hAnsi="Calibri" w:cs="Calibri"/>
          <w:sz w:val="24"/>
          <w:szCs w:val="24"/>
        </w:rPr>
        <w:t>If your child was screened in September, p</w:t>
      </w:r>
      <w:r>
        <w:rPr>
          <w:rFonts w:ascii="Calibri" w:hAnsi="Calibri" w:cs="Calibri"/>
          <w:sz w:val="24"/>
          <w:szCs w:val="24"/>
        </w:rPr>
        <w:t xml:space="preserve">aperwork </w:t>
      </w:r>
      <w:r w:rsidR="00996B99">
        <w:rPr>
          <w:rFonts w:ascii="Calibri" w:hAnsi="Calibri" w:cs="Calibri"/>
          <w:sz w:val="24"/>
          <w:szCs w:val="24"/>
        </w:rPr>
        <w:t>has been</w:t>
      </w:r>
      <w:r>
        <w:rPr>
          <w:rFonts w:ascii="Calibri" w:hAnsi="Calibri" w:cs="Calibri"/>
          <w:sz w:val="24"/>
          <w:szCs w:val="24"/>
        </w:rPr>
        <w:t xml:space="preserve"> placed in each child’s cubby </w:t>
      </w:r>
      <w:r>
        <w:rPr>
          <w:rFonts w:ascii="Calibri" w:hAnsi="Calibri" w:cs="Calibri"/>
          <w:sz w:val="24"/>
          <w:szCs w:val="24"/>
        </w:rPr>
        <w:t xml:space="preserve">with the results. </w:t>
      </w:r>
      <w:r>
        <w:rPr>
          <w:rFonts w:ascii="Calibri" w:hAnsi="Calibri" w:cs="Calibri"/>
          <w:sz w:val="24"/>
          <w:szCs w:val="24"/>
        </w:rPr>
        <w:t xml:space="preserve"> If you</w:t>
      </w:r>
      <w:r>
        <w:rPr>
          <w:rFonts w:ascii="Calibri" w:hAnsi="Calibri" w:cs="Calibri"/>
          <w:sz w:val="24"/>
          <w:szCs w:val="24"/>
        </w:rPr>
        <w:t>r child did not receive a screening</w:t>
      </w:r>
      <w:r>
        <w:rPr>
          <w:rFonts w:ascii="Calibri" w:hAnsi="Calibri" w:cs="Calibri"/>
          <w:sz w:val="24"/>
          <w:szCs w:val="24"/>
        </w:rPr>
        <w:t>, you can schedule a  screening at Developmental</w:t>
      </w:r>
      <w:r w:rsidRPr="008F3016">
        <w:rPr>
          <w:rFonts w:ascii="Calibri" w:hAnsi="Calibri" w:cs="Calibri"/>
          <w:sz w:val="24"/>
          <w:szCs w:val="24"/>
        </w:rPr>
        <w:t xml:space="preserve">. </w:t>
      </w:r>
      <w:r>
        <w:rPr>
          <w:rFonts w:ascii="Calibri" w:hAnsi="Calibri" w:cs="Calibri"/>
          <w:sz w:val="24"/>
          <w:szCs w:val="24"/>
        </w:rPr>
        <w:t xml:space="preserve"> If you have any questions after receiving information, you can contact Developmental Early Intervention as well: </w:t>
      </w:r>
      <w:r w:rsidRPr="008F3016">
        <w:rPr>
          <w:rFonts w:ascii="Calibri" w:hAnsi="Calibri" w:cs="Calibri"/>
          <w:sz w:val="24"/>
          <w:szCs w:val="24"/>
        </w:rPr>
        <w:t xml:space="preserve"> </w:t>
      </w:r>
    </w:p>
    <w:p w14:paraId="40FC958F" w14:textId="3B282FCB" w:rsidR="00865ABE" w:rsidRDefault="00865ABE" w:rsidP="00865ABE">
      <w:pPr>
        <w:rPr>
          <w:rFonts w:ascii="Calibri" w:hAnsi="Calibri" w:cs="Calibri"/>
          <w:sz w:val="24"/>
          <w:szCs w:val="24"/>
        </w:rPr>
      </w:pPr>
      <w:r w:rsidRPr="007D7FBA">
        <w:rPr>
          <w:rFonts w:ascii="Calibri" w:hAnsi="Calibri" w:cs="Calibri"/>
          <w:sz w:val="24"/>
          <w:szCs w:val="24"/>
        </w:rPr>
        <w:t xml:space="preserve">307-742-3571.  </w:t>
      </w:r>
      <w:r>
        <w:rPr>
          <w:rFonts w:ascii="Calibri" w:hAnsi="Calibri" w:cs="Calibri"/>
          <w:sz w:val="24"/>
          <w:szCs w:val="24"/>
        </w:rPr>
        <w:t xml:space="preserve"> </w:t>
      </w:r>
      <w:r w:rsidR="00B129DA">
        <w:rPr>
          <w:rFonts w:ascii="Calibri" w:hAnsi="Calibri" w:cs="Calibri"/>
          <w:sz w:val="24"/>
          <w:szCs w:val="24"/>
        </w:rPr>
        <w:t xml:space="preserve"> </w:t>
      </w:r>
      <w:hyperlink r:id="rId12" w:history="1">
        <w:r w:rsidRPr="00376089">
          <w:rPr>
            <w:rStyle w:val="Hyperlink"/>
            <w:rFonts w:ascii="Calibri" w:hAnsi="Calibri" w:cs="Calibri"/>
            <w:sz w:val="24"/>
            <w:szCs w:val="24"/>
          </w:rPr>
          <w:t>https://albany.wyokids.org/developmental-services.html</w:t>
        </w:r>
      </w:hyperlink>
    </w:p>
    <w:p w14:paraId="7D069A18" w14:textId="0BB954BF" w:rsidR="00B129DA" w:rsidRDefault="00B129DA" w:rsidP="00865ABE">
      <w:pPr>
        <w:rPr>
          <w:rFonts w:ascii="Bernard MT Condensed" w:hAnsi="Bernard MT Condensed" w:cs="Aharoni"/>
          <w:color w:val="C45911"/>
          <w:sz w:val="28"/>
          <w:szCs w:val="28"/>
          <w:u w:val="single"/>
        </w:rPr>
      </w:pPr>
    </w:p>
    <w:p w14:paraId="7C49E6AE" w14:textId="77777777" w:rsidR="000274E9" w:rsidRDefault="00B129DA" w:rsidP="00B129DA">
      <w:pPr>
        <w:rPr>
          <w:rFonts w:ascii="Bernard MT Condensed" w:hAnsi="Bernard MT Condensed" w:cs="Aharoni"/>
          <w:color w:val="C45911"/>
          <w:sz w:val="28"/>
          <w:szCs w:val="28"/>
          <w:u w:val="single"/>
        </w:rPr>
      </w:pPr>
      <w:r>
        <w:rPr>
          <w:rFonts w:ascii="Bernard MT Condensed" w:hAnsi="Bernard MT Condensed" w:cs="Aharoni"/>
          <w:color w:val="C45911"/>
          <w:sz w:val="28"/>
          <w:szCs w:val="28"/>
          <w:u w:val="single"/>
        </w:rPr>
        <w:t>Fall-Winter Weather &amp; Recess</w:t>
      </w:r>
      <w:r w:rsidR="00996B99">
        <w:rPr>
          <w:rFonts w:ascii="Bernard MT Condensed" w:hAnsi="Bernard MT Condensed" w:cs="Aharoni"/>
          <w:noProof/>
          <w:color w:val="C45911"/>
          <w:sz w:val="28"/>
          <w:szCs w:val="28"/>
          <w:u w:val="single"/>
          <w14:ligatures w14:val="standardContextual"/>
        </w:rPr>
        <w:drawing>
          <wp:anchor distT="0" distB="0" distL="114300" distR="114300" simplePos="0" relativeHeight="251666432" behindDoc="0" locked="0" layoutInCell="1" allowOverlap="1" wp14:anchorId="33E7CA3E" wp14:editId="41E86134">
            <wp:simplePos x="0" y="0"/>
            <wp:positionH relativeFrom="margin">
              <wp:align>right</wp:align>
            </wp:positionH>
            <wp:positionV relativeFrom="paragraph">
              <wp:posOffset>6877</wp:posOffset>
            </wp:positionV>
            <wp:extent cx="1766570" cy="1153160"/>
            <wp:effectExtent l="0" t="0" r="5080" b="8890"/>
            <wp:wrapThrough wrapText="bothSides">
              <wp:wrapPolygon edited="0">
                <wp:start x="3028" y="0"/>
                <wp:lineTo x="1630" y="1070"/>
                <wp:lineTo x="0" y="3925"/>
                <wp:lineTo x="0" y="5709"/>
                <wp:lineTo x="932" y="11419"/>
                <wp:lineTo x="0" y="14630"/>
                <wp:lineTo x="0" y="17485"/>
                <wp:lineTo x="1165" y="21410"/>
                <wp:lineTo x="19799" y="21410"/>
                <wp:lineTo x="20032" y="21410"/>
                <wp:lineTo x="21429" y="17128"/>
                <wp:lineTo x="21429" y="15344"/>
                <wp:lineTo x="20265" y="11419"/>
                <wp:lineTo x="21429" y="9991"/>
                <wp:lineTo x="21429" y="8921"/>
                <wp:lineTo x="21196" y="4639"/>
                <wp:lineTo x="19333" y="714"/>
                <wp:lineTo x="18168" y="0"/>
                <wp:lineTo x="3028" y="0"/>
              </wp:wrapPolygon>
            </wp:wrapThrough>
            <wp:docPr id="153616322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163229" name="Picture 1536163229"/>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766570" cy="1153160"/>
                    </a:xfrm>
                    <a:prstGeom prst="rect">
                      <a:avLst/>
                    </a:prstGeom>
                  </pic:spPr>
                </pic:pic>
              </a:graphicData>
            </a:graphic>
            <wp14:sizeRelH relativeFrom="page">
              <wp14:pctWidth>0</wp14:pctWidth>
            </wp14:sizeRelH>
            <wp14:sizeRelV relativeFrom="page">
              <wp14:pctHeight>0</wp14:pctHeight>
            </wp14:sizeRelV>
          </wp:anchor>
        </w:drawing>
      </w:r>
      <w:r w:rsidR="000274E9">
        <w:rPr>
          <w:rFonts w:ascii="Bernard MT Condensed" w:hAnsi="Bernard MT Condensed" w:cs="Aharoni"/>
          <w:color w:val="C45911"/>
          <w:sz w:val="28"/>
          <w:szCs w:val="28"/>
          <w:u w:val="single"/>
        </w:rPr>
        <w:t xml:space="preserve">  </w:t>
      </w:r>
    </w:p>
    <w:p w14:paraId="33416AA3" w14:textId="2EAB4A30" w:rsidR="00B129DA" w:rsidRDefault="00B129DA" w:rsidP="00B129DA">
      <w:pPr>
        <w:rPr>
          <w:rFonts w:ascii="Calibri" w:hAnsi="Calibri" w:cs="Calibri"/>
          <w:sz w:val="24"/>
          <w:szCs w:val="24"/>
        </w:rPr>
      </w:pPr>
      <w:r>
        <w:rPr>
          <w:rFonts w:ascii="Calibri" w:hAnsi="Calibri" w:cs="Calibri"/>
          <w:sz w:val="24"/>
          <w:szCs w:val="24"/>
        </w:rPr>
        <w:t xml:space="preserve">Please remember to send your child coats/jackets for our chilly mornings.  We will continue to play outdoors all year, so layers and warm clothing are essential.  Lost and found is in the office by the front door if your child has misplaced anything.  Labeling items helps us get it back in the proper cubby as well.  We go outside </w:t>
      </w:r>
      <w:r w:rsidR="00177072">
        <w:rPr>
          <w:rFonts w:ascii="Calibri" w:hAnsi="Calibri" w:cs="Calibri"/>
          <w:sz w:val="24"/>
          <w:szCs w:val="24"/>
        </w:rPr>
        <w:t xml:space="preserve">for recess </w:t>
      </w:r>
      <w:r>
        <w:rPr>
          <w:rFonts w:ascii="Calibri" w:hAnsi="Calibri" w:cs="Calibri"/>
          <w:sz w:val="24"/>
          <w:szCs w:val="24"/>
        </w:rPr>
        <w:t xml:space="preserve">unless it is below zero with the windchill factor. </w:t>
      </w:r>
    </w:p>
    <w:p w14:paraId="176880C0" w14:textId="1A4ED4F7" w:rsidR="00B129DA" w:rsidRDefault="00B129DA" w:rsidP="00865ABE">
      <w:pPr>
        <w:rPr>
          <w:rFonts w:ascii="Bernard MT Condensed" w:hAnsi="Bernard MT Condensed" w:cs="Aharoni"/>
          <w:color w:val="C45911"/>
          <w:sz w:val="28"/>
          <w:szCs w:val="28"/>
          <w:u w:val="single"/>
        </w:rPr>
      </w:pPr>
    </w:p>
    <w:p w14:paraId="39BCD092" w14:textId="648C479F" w:rsidR="00865ABE" w:rsidRDefault="00996B99" w:rsidP="00865ABE">
      <w:pPr>
        <w:rPr>
          <w:rFonts w:ascii="Bernard MT Condensed" w:hAnsi="Bernard MT Condensed" w:cs="Aharoni"/>
          <w:color w:val="C45911"/>
          <w:sz w:val="28"/>
          <w:szCs w:val="28"/>
          <w:u w:val="single"/>
        </w:rPr>
      </w:pPr>
      <w:r>
        <w:rPr>
          <w:rFonts w:ascii="Calibri" w:hAnsi="Calibri" w:cs="Calibri"/>
          <w:noProof/>
          <w:sz w:val="24"/>
          <w:szCs w:val="24"/>
          <w14:ligatures w14:val="standardContextual"/>
        </w:rPr>
        <w:drawing>
          <wp:anchor distT="0" distB="0" distL="114300" distR="114300" simplePos="0" relativeHeight="251664384" behindDoc="0" locked="0" layoutInCell="1" allowOverlap="1" wp14:anchorId="480AC54D" wp14:editId="784D2098">
            <wp:simplePos x="0" y="0"/>
            <wp:positionH relativeFrom="margin">
              <wp:align>right</wp:align>
            </wp:positionH>
            <wp:positionV relativeFrom="paragraph">
              <wp:posOffset>0</wp:posOffset>
            </wp:positionV>
            <wp:extent cx="1385570" cy="965835"/>
            <wp:effectExtent l="0" t="0" r="5080" b="5715"/>
            <wp:wrapThrough wrapText="bothSides">
              <wp:wrapPolygon edited="0">
                <wp:start x="0" y="0"/>
                <wp:lineTo x="0" y="21302"/>
                <wp:lineTo x="21382" y="21302"/>
                <wp:lineTo x="21382" y="0"/>
                <wp:lineTo x="0" y="0"/>
              </wp:wrapPolygon>
            </wp:wrapThrough>
            <wp:docPr id="1751673080" name="Picture 9" descr="A colorful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673080" name="Picture 9" descr="A colorful sign with text&#10;&#10;Description automatically generated"/>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385570" cy="965835"/>
                    </a:xfrm>
                    <a:prstGeom prst="rect">
                      <a:avLst/>
                    </a:prstGeom>
                  </pic:spPr>
                </pic:pic>
              </a:graphicData>
            </a:graphic>
            <wp14:sizeRelH relativeFrom="page">
              <wp14:pctWidth>0</wp14:pctWidth>
            </wp14:sizeRelH>
            <wp14:sizeRelV relativeFrom="page">
              <wp14:pctHeight>0</wp14:pctHeight>
            </wp14:sizeRelV>
          </wp:anchor>
        </w:drawing>
      </w:r>
      <w:r w:rsidR="00865ABE">
        <w:rPr>
          <w:rFonts w:ascii="Bernard MT Condensed" w:hAnsi="Bernard MT Condensed" w:cs="Aharoni"/>
          <w:color w:val="C45911"/>
          <w:sz w:val="28"/>
          <w:szCs w:val="28"/>
          <w:u w:val="single"/>
        </w:rPr>
        <w:t>Halloween Classroom Parties</w:t>
      </w:r>
    </w:p>
    <w:p w14:paraId="1B9A493B" w14:textId="235EF14C" w:rsidR="00865ABE" w:rsidRDefault="00865ABE" w:rsidP="00865ABE">
      <w:pPr>
        <w:rPr>
          <w:rFonts w:ascii="Calibri" w:hAnsi="Calibri" w:cs="Calibri"/>
          <w:sz w:val="24"/>
          <w:szCs w:val="24"/>
        </w:rPr>
      </w:pPr>
      <w:r>
        <w:rPr>
          <w:rFonts w:ascii="Calibri" w:hAnsi="Calibri" w:cs="Calibri"/>
          <w:sz w:val="24"/>
          <w:szCs w:val="24"/>
        </w:rPr>
        <w:t>Each class will have a Halloween party on October 31st in the morning around 10 a.m.</w:t>
      </w:r>
      <w:r>
        <w:rPr>
          <w:rFonts w:ascii="Calibri" w:hAnsi="Calibri" w:cs="Calibri"/>
          <w:sz w:val="24"/>
          <w:szCs w:val="24"/>
        </w:rPr>
        <w:t xml:space="preserve"> </w:t>
      </w:r>
      <w:r>
        <w:rPr>
          <w:rFonts w:ascii="Calibri" w:hAnsi="Calibri" w:cs="Calibri"/>
          <w:sz w:val="24"/>
          <w:szCs w:val="24"/>
        </w:rPr>
        <w:t xml:space="preserve"> If your child does not normally attend on </w:t>
      </w:r>
      <w:r>
        <w:rPr>
          <w:rFonts w:ascii="Calibri" w:hAnsi="Calibri" w:cs="Calibri"/>
          <w:sz w:val="24"/>
          <w:szCs w:val="24"/>
        </w:rPr>
        <w:t>Tuesday</w:t>
      </w:r>
      <w:r>
        <w:rPr>
          <w:rFonts w:ascii="Calibri" w:hAnsi="Calibri" w:cs="Calibri"/>
          <w:sz w:val="24"/>
          <w:szCs w:val="24"/>
        </w:rPr>
        <w:t xml:space="preserve"> mornings, they are welcome to attend the party portion of the morning without charge.  If you want your child to attend the entire morning session (8:30-11:30), and they aren’t already scheduled to, there would be an extra session charge for the morning session.  Each teacher will have a sign-up sheet for party treats and supplies.  Children can wear costumes, just please no weapon toys with costumes.</w:t>
      </w:r>
    </w:p>
    <w:p w14:paraId="08F82E42" w14:textId="765CF7F7" w:rsidR="00865ABE" w:rsidRDefault="00865ABE" w:rsidP="00865ABE">
      <w:pPr>
        <w:rPr>
          <w:rFonts w:ascii="Calibri" w:hAnsi="Calibri" w:cs="Calibri"/>
          <w:sz w:val="24"/>
          <w:szCs w:val="24"/>
        </w:rPr>
      </w:pPr>
    </w:p>
    <w:p w14:paraId="34135AF1" w14:textId="137ADFC4" w:rsidR="00865ABE" w:rsidRDefault="00865ABE" w:rsidP="00865ABE">
      <w:pPr>
        <w:rPr>
          <w:rFonts w:ascii="Calibri" w:hAnsi="Calibri" w:cs="Calibri"/>
          <w:sz w:val="24"/>
          <w:szCs w:val="24"/>
        </w:rPr>
      </w:pPr>
      <w:r w:rsidRPr="003324C1">
        <w:rPr>
          <w:rFonts w:ascii="Calibri" w:hAnsi="Calibri" w:cs="Calibri"/>
          <w:b/>
          <w:bCs/>
          <w:sz w:val="24"/>
          <w:szCs w:val="24"/>
          <w:u w:val="single"/>
        </w:rPr>
        <w:t>Weather permitting:  Costume parade:  11:</w:t>
      </w:r>
      <w:r>
        <w:rPr>
          <w:rFonts w:ascii="Calibri" w:hAnsi="Calibri" w:cs="Calibri"/>
          <w:b/>
          <w:bCs/>
          <w:sz w:val="24"/>
          <w:szCs w:val="24"/>
          <w:u w:val="single"/>
        </w:rPr>
        <w:t>15</w:t>
      </w:r>
      <w:r w:rsidRPr="003324C1">
        <w:rPr>
          <w:rFonts w:ascii="Calibri" w:hAnsi="Calibri" w:cs="Calibri"/>
          <w:b/>
          <w:bCs/>
          <w:sz w:val="24"/>
          <w:szCs w:val="24"/>
          <w:u w:val="single"/>
        </w:rPr>
        <w:t xml:space="preserve"> on October </w:t>
      </w:r>
      <w:r>
        <w:rPr>
          <w:rFonts w:ascii="Calibri" w:hAnsi="Calibri" w:cs="Calibri"/>
          <w:b/>
          <w:bCs/>
          <w:sz w:val="24"/>
          <w:szCs w:val="24"/>
          <w:u w:val="single"/>
        </w:rPr>
        <w:t>31st</w:t>
      </w:r>
      <w:r>
        <w:rPr>
          <w:rFonts w:ascii="Calibri" w:hAnsi="Calibri" w:cs="Calibri"/>
          <w:sz w:val="24"/>
          <w:szCs w:val="24"/>
        </w:rPr>
        <w:t xml:space="preserve"> – </w:t>
      </w:r>
      <w:r w:rsidR="00B129DA">
        <w:rPr>
          <w:rFonts w:ascii="Calibri" w:hAnsi="Calibri" w:cs="Calibri"/>
          <w:sz w:val="24"/>
          <w:szCs w:val="24"/>
        </w:rPr>
        <w:t xml:space="preserve">please </w:t>
      </w:r>
      <w:r>
        <w:rPr>
          <w:rFonts w:ascii="Calibri" w:hAnsi="Calibri" w:cs="Calibri"/>
          <w:sz w:val="24"/>
          <w:szCs w:val="24"/>
        </w:rPr>
        <w:t xml:space="preserve">join us on the bike path  for a school-wide costume parade!  The classes will all walk around the bike path so we can all enjoy seeing  the costumes. (weather permitting – otherwise it will be inside the school).  </w:t>
      </w:r>
    </w:p>
    <w:p w14:paraId="40DAE48E" w14:textId="77777777" w:rsidR="00865ABE" w:rsidRDefault="00865ABE" w:rsidP="00865ABE">
      <w:pPr>
        <w:rPr>
          <w:rFonts w:ascii="Bernard MT Condensed" w:hAnsi="Bernard MT Condensed" w:cs="Aharoni"/>
          <w:color w:val="C45911"/>
          <w:sz w:val="28"/>
          <w:szCs w:val="28"/>
          <w:u w:val="single"/>
        </w:rPr>
      </w:pPr>
    </w:p>
    <w:p w14:paraId="287EF461" w14:textId="77777777" w:rsidR="00865ABE" w:rsidRDefault="00865ABE" w:rsidP="00865ABE">
      <w:pPr>
        <w:rPr>
          <w:rFonts w:ascii="Bernard MT Condensed" w:hAnsi="Bernard MT Condensed" w:cs="Aharoni"/>
          <w:color w:val="C45911"/>
          <w:sz w:val="28"/>
          <w:szCs w:val="28"/>
          <w:u w:val="single"/>
        </w:rPr>
      </w:pPr>
      <w:r>
        <w:rPr>
          <w:rFonts w:ascii="Bernard MT Condensed" w:hAnsi="Bernard MT Condensed" w:cs="Aharoni"/>
          <w:color w:val="C45911"/>
          <w:sz w:val="28"/>
          <w:szCs w:val="28"/>
          <w:u w:val="single"/>
        </w:rPr>
        <w:t>Scholastic Bookfairs and Classroom Orders</w:t>
      </w:r>
    </w:p>
    <w:p w14:paraId="2971EA15" w14:textId="33C719F2" w:rsidR="00865ABE" w:rsidRPr="00096DB0" w:rsidRDefault="00865ABE" w:rsidP="00865ABE">
      <w:pPr>
        <w:rPr>
          <w:rFonts w:ascii="Calibri" w:hAnsi="Calibri" w:cs="Calibri"/>
          <w:sz w:val="24"/>
          <w:szCs w:val="24"/>
        </w:rPr>
      </w:pPr>
      <w:r>
        <w:rPr>
          <w:rFonts w:ascii="Calibri" w:hAnsi="Calibri" w:cs="Calibri"/>
          <w:sz w:val="24"/>
          <w:szCs w:val="24"/>
        </w:rPr>
        <w:t>We will have a Scholastic bookfair in the office i</w:t>
      </w:r>
      <w:r>
        <w:rPr>
          <w:rFonts w:ascii="Calibri" w:hAnsi="Calibri" w:cs="Calibri"/>
          <w:sz w:val="24"/>
          <w:szCs w:val="24"/>
        </w:rPr>
        <w:t>n October</w:t>
      </w:r>
      <w:r>
        <w:rPr>
          <w:rFonts w:ascii="Calibri" w:hAnsi="Calibri" w:cs="Calibri"/>
          <w:sz w:val="24"/>
          <w:szCs w:val="24"/>
        </w:rPr>
        <w:t>.  You will be able to select books to purchase and take home from the fair.  Books make great gifts!  The Bookfair purchases give the school points to purchase items from Scholastic – like our circle time carpets, bookshelves, and new learning materials.  Classroom orders through the catalogs benefit each classroom with points to purchase class items as well.  Thank you for supporting reading and the school with your Scholastic purchases!</w:t>
      </w:r>
    </w:p>
    <w:p w14:paraId="122DEDFD" w14:textId="581C31C8" w:rsidR="00865ABE" w:rsidRDefault="00865ABE" w:rsidP="00865ABE">
      <w:pPr>
        <w:rPr>
          <w:rFonts w:ascii="Bernard MT Condensed" w:hAnsi="Bernard MT Condensed" w:cs="Aharoni"/>
          <w:color w:val="C45911"/>
          <w:sz w:val="28"/>
          <w:szCs w:val="28"/>
          <w:u w:val="single"/>
        </w:rPr>
      </w:pPr>
    </w:p>
    <w:p w14:paraId="070FCBE5" w14:textId="77777777" w:rsidR="00865ABE" w:rsidRDefault="00865ABE" w:rsidP="00865ABE">
      <w:pPr>
        <w:rPr>
          <w:rFonts w:ascii="Bernard MT Condensed" w:hAnsi="Bernard MT Condensed" w:cs="Aharoni"/>
          <w:color w:val="C45911"/>
          <w:sz w:val="28"/>
          <w:szCs w:val="28"/>
          <w:u w:val="single"/>
        </w:rPr>
      </w:pPr>
      <w:r>
        <w:rPr>
          <w:rFonts w:ascii="Bernard MT Condensed" w:hAnsi="Bernard MT Condensed" w:cs="Aharoni"/>
          <w:color w:val="C45911"/>
          <w:sz w:val="28"/>
          <w:szCs w:val="28"/>
          <w:u w:val="single"/>
        </w:rPr>
        <w:t>Drop-Off/Pick-Up</w:t>
      </w:r>
    </w:p>
    <w:p w14:paraId="70AD4EB9" w14:textId="77777777" w:rsidR="005B2340" w:rsidRDefault="00865ABE" w:rsidP="00865ABE">
      <w:pPr>
        <w:rPr>
          <w:rFonts w:ascii="Calibri" w:hAnsi="Calibri" w:cs="Calibri"/>
          <w:sz w:val="24"/>
          <w:szCs w:val="24"/>
        </w:rPr>
      </w:pPr>
      <w:r>
        <w:rPr>
          <w:rFonts w:ascii="Calibri" w:hAnsi="Calibri" w:cs="Calibri"/>
          <w:sz w:val="24"/>
          <w:szCs w:val="24"/>
        </w:rPr>
        <w:t>Please remember to check your child in/out with the ProCare app each day.  If you forget, let us know so we can check them in/out for you.  The children are checked in on clipboards with teachers in the classrooms when they arrive as well, so we know they are present, and the teacher keeps an accurate classroom count at all times.</w:t>
      </w:r>
      <w:r>
        <w:rPr>
          <w:rFonts w:ascii="Calibri" w:hAnsi="Calibri" w:cs="Calibri"/>
          <w:sz w:val="24"/>
          <w:szCs w:val="24"/>
        </w:rPr>
        <w:t xml:space="preserve">  </w:t>
      </w:r>
      <w:r w:rsidR="00996B99">
        <w:rPr>
          <w:rFonts w:ascii="Calibri" w:hAnsi="Calibri" w:cs="Calibri"/>
          <w:sz w:val="24"/>
          <w:szCs w:val="24"/>
        </w:rPr>
        <w:t xml:space="preserve"> </w:t>
      </w:r>
      <w:r>
        <w:rPr>
          <w:rFonts w:ascii="Calibri" w:hAnsi="Calibri" w:cs="Calibri"/>
          <w:sz w:val="24"/>
          <w:szCs w:val="24"/>
        </w:rPr>
        <w:t xml:space="preserve">Please walk your child to/from to the playground or classroom.  This will make sure that we have marked your child in/out on the teacher’s attendance clipboard and that they are staying safe at all times.  </w:t>
      </w:r>
    </w:p>
    <w:p w14:paraId="6A200DBA" w14:textId="43B21328" w:rsidR="00865ABE" w:rsidRDefault="00865ABE" w:rsidP="00865ABE">
      <w:pPr>
        <w:rPr>
          <w:rFonts w:ascii="Calibri" w:hAnsi="Calibri" w:cs="Calibri"/>
          <w:sz w:val="24"/>
          <w:szCs w:val="24"/>
        </w:rPr>
      </w:pPr>
      <w:r>
        <w:rPr>
          <w:rFonts w:ascii="Calibri" w:hAnsi="Calibri" w:cs="Calibri"/>
          <w:sz w:val="24"/>
          <w:szCs w:val="24"/>
        </w:rPr>
        <w:t xml:space="preserve">Please do not allow or teach children to operate the black gate safety latches.  </w:t>
      </w:r>
      <w:r w:rsidR="00177072">
        <w:rPr>
          <w:rFonts w:ascii="Calibri" w:hAnsi="Calibri" w:cs="Calibri"/>
          <w:sz w:val="24"/>
          <w:szCs w:val="24"/>
        </w:rPr>
        <w:t>W</w:t>
      </w:r>
      <w:r>
        <w:rPr>
          <w:rFonts w:ascii="Calibri" w:hAnsi="Calibri" w:cs="Calibri"/>
          <w:sz w:val="24"/>
          <w:szCs w:val="24"/>
        </w:rPr>
        <w:t>e do not allow children to push th</w:t>
      </w:r>
      <w:r w:rsidR="00177072">
        <w:rPr>
          <w:rFonts w:ascii="Calibri" w:hAnsi="Calibri" w:cs="Calibri"/>
          <w:sz w:val="24"/>
          <w:szCs w:val="24"/>
        </w:rPr>
        <w:t>e black latches</w:t>
      </w:r>
      <w:r>
        <w:rPr>
          <w:rFonts w:ascii="Calibri" w:hAnsi="Calibri" w:cs="Calibri"/>
          <w:sz w:val="24"/>
          <w:szCs w:val="24"/>
        </w:rPr>
        <w:t xml:space="preserve"> to go through the gates. </w:t>
      </w:r>
      <w:r>
        <w:rPr>
          <w:rFonts w:ascii="Calibri" w:hAnsi="Calibri" w:cs="Calibri"/>
          <w:sz w:val="24"/>
          <w:szCs w:val="24"/>
        </w:rPr>
        <w:t xml:space="preserve"> It is our number one job to keep the children safe</w:t>
      </w:r>
      <w:r w:rsidR="008147D0">
        <w:rPr>
          <w:rFonts w:ascii="Calibri" w:hAnsi="Calibri" w:cs="Calibri"/>
          <w:sz w:val="24"/>
          <w:szCs w:val="24"/>
        </w:rPr>
        <w:t xml:space="preserve">. The gates were recently updated to have these safety features, and </w:t>
      </w:r>
      <w:r w:rsidR="008147D0">
        <w:rPr>
          <w:rFonts w:ascii="Calibri" w:hAnsi="Calibri" w:cs="Calibri"/>
          <w:sz w:val="24"/>
          <w:szCs w:val="24"/>
        </w:rPr>
        <w:t xml:space="preserve">we appreciate your help with this policy.  </w:t>
      </w:r>
    </w:p>
    <w:p w14:paraId="446BCB99" w14:textId="5DCD61DD" w:rsidR="00D764F2" w:rsidRDefault="00D764F2" w:rsidP="00865ABE">
      <w:pPr>
        <w:rPr>
          <w:rFonts w:ascii="Calibri" w:hAnsi="Calibri" w:cs="Calibri"/>
          <w:sz w:val="24"/>
          <w:szCs w:val="24"/>
        </w:rPr>
      </w:pPr>
    </w:p>
    <w:p w14:paraId="09DCC6C3" w14:textId="3CCC6A51" w:rsidR="00D764F2" w:rsidRDefault="00D764F2" w:rsidP="00865ABE">
      <w:pPr>
        <w:rPr>
          <w:rFonts w:ascii="Calibri" w:hAnsi="Calibri" w:cs="Calibri"/>
          <w:sz w:val="24"/>
          <w:szCs w:val="24"/>
        </w:rPr>
      </w:pPr>
      <w:r>
        <w:rPr>
          <w:rFonts w:ascii="Calibri" w:hAnsi="Calibri" w:cs="Calibri"/>
          <w:sz w:val="24"/>
          <w:szCs w:val="24"/>
        </w:rPr>
        <w:t xml:space="preserve">It is also helpful to establish routines for the drop-off/pick-up transition times.  Dropping your child off with a special hug or </w:t>
      </w:r>
      <w:r w:rsidR="00177072">
        <w:rPr>
          <w:rFonts w:ascii="Calibri" w:hAnsi="Calibri" w:cs="Calibri"/>
          <w:sz w:val="24"/>
          <w:szCs w:val="24"/>
        </w:rPr>
        <w:t>kiss</w:t>
      </w:r>
      <w:r>
        <w:rPr>
          <w:rFonts w:ascii="Calibri" w:hAnsi="Calibri" w:cs="Calibri"/>
          <w:sz w:val="24"/>
          <w:szCs w:val="24"/>
        </w:rPr>
        <w:t xml:space="preserve"> with a smile and confidence, even if they are crying, shows them that you are comfortable here and they are safe.  Lingering with tears in the morning often makes children upset longer</w:t>
      </w:r>
      <w:r w:rsidR="008147D0">
        <w:rPr>
          <w:rFonts w:ascii="Calibri" w:hAnsi="Calibri" w:cs="Calibri"/>
          <w:sz w:val="24"/>
          <w:szCs w:val="24"/>
        </w:rPr>
        <w:t xml:space="preserve">. </w:t>
      </w:r>
      <w:r w:rsidR="00177072">
        <w:rPr>
          <w:rFonts w:ascii="Calibri" w:hAnsi="Calibri" w:cs="Calibri"/>
          <w:sz w:val="24"/>
          <w:szCs w:val="24"/>
        </w:rPr>
        <w:t xml:space="preserve"> O</w:t>
      </w:r>
      <w:r>
        <w:rPr>
          <w:rFonts w:ascii="Calibri" w:hAnsi="Calibri" w:cs="Calibri"/>
          <w:sz w:val="24"/>
          <w:szCs w:val="24"/>
        </w:rPr>
        <w:t>ur staff is</w:t>
      </w:r>
      <w:r w:rsidR="00177072">
        <w:rPr>
          <w:rFonts w:ascii="Calibri" w:hAnsi="Calibri" w:cs="Calibri"/>
          <w:sz w:val="24"/>
          <w:szCs w:val="24"/>
        </w:rPr>
        <w:t xml:space="preserve"> able</w:t>
      </w:r>
      <w:r>
        <w:rPr>
          <w:rFonts w:ascii="Calibri" w:hAnsi="Calibri" w:cs="Calibri"/>
          <w:sz w:val="24"/>
          <w:szCs w:val="24"/>
        </w:rPr>
        <w:t xml:space="preserve"> to comfort</w:t>
      </w:r>
      <w:r w:rsidR="00177072">
        <w:rPr>
          <w:rFonts w:ascii="Calibri" w:hAnsi="Calibri" w:cs="Calibri"/>
          <w:sz w:val="24"/>
          <w:szCs w:val="24"/>
        </w:rPr>
        <w:t xml:space="preserve"> </w:t>
      </w:r>
      <w:r>
        <w:rPr>
          <w:rFonts w:ascii="Calibri" w:hAnsi="Calibri" w:cs="Calibri"/>
          <w:sz w:val="24"/>
          <w:szCs w:val="24"/>
        </w:rPr>
        <w:t xml:space="preserve">children at the transition.  Typically, it is a 5 minute or less transition and they move on to being at school and being happy.  If not, and they were having a longer time of upset, we would call you to work that out.  </w:t>
      </w:r>
    </w:p>
    <w:p w14:paraId="6BDE10E6" w14:textId="77777777" w:rsidR="008147D0" w:rsidRDefault="008147D0" w:rsidP="00865ABE">
      <w:pPr>
        <w:rPr>
          <w:rFonts w:ascii="Calibri" w:hAnsi="Calibri" w:cs="Calibri"/>
          <w:sz w:val="24"/>
          <w:szCs w:val="24"/>
        </w:rPr>
      </w:pPr>
    </w:p>
    <w:p w14:paraId="7F5B66AE" w14:textId="413D6967" w:rsidR="00D764F2" w:rsidRDefault="00996B99" w:rsidP="00865ABE">
      <w:pPr>
        <w:rPr>
          <w:rFonts w:ascii="Calibri" w:hAnsi="Calibri" w:cs="Calibri"/>
          <w:sz w:val="24"/>
          <w:szCs w:val="24"/>
        </w:rPr>
      </w:pPr>
      <w:r>
        <w:rPr>
          <w:rFonts w:ascii="Calibri" w:hAnsi="Calibri" w:cs="Calibri"/>
          <w:sz w:val="24"/>
          <w:szCs w:val="24"/>
        </w:rPr>
        <w:t>The same with pick-up:</w:t>
      </w:r>
      <w:r w:rsidR="00D764F2">
        <w:rPr>
          <w:rFonts w:ascii="Calibri" w:hAnsi="Calibri" w:cs="Calibri"/>
          <w:sz w:val="24"/>
          <w:szCs w:val="24"/>
        </w:rPr>
        <w:t xml:space="preserve"> </w:t>
      </w:r>
      <w:r w:rsidR="008147D0">
        <w:rPr>
          <w:rFonts w:ascii="Calibri" w:hAnsi="Calibri" w:cs="Calibri"/>
          <w:sz w:val="24"/>
          <w:szCs w:val="24"/>
        </w:rPr>
        <w:t xml:space="preserve">setting the tone with the transition from school to home in these early days will make the year flow smoothly.  Letting the children know what to expect – we </w:t>
      </w:r>
      <w:r w:rsidR="00884C62">
        <w:rPr>
          <w:rFonts w:ascii="Calibri" w:hAnsi="Calibri" w:cs="Calibri"/>
          <w:sz w:val="24"/>
          <w:szCs w:val="24"/>
        </w:rPr>
        <w:t>pick them</w:t>
      </w:r>
      <w:r w:rsidR="008147D0">
        <w:rPr>
          <w:rFonts w:ascii="Calibri" w:hAnsi="Calibri" w:cs="Calibri"/>
          <w:sz w:val="24"/>
          <w:szCs w:val="24"/>
        </w:rPr>
        <w:t xml:space="preserve"> up from school, pack up </w:t>
      </w:r>
      <w:r w:rsidR="00B129DA">
        <w:rPr>
          <w:rFonts w:ascii="Calibri" w:hAnsi="Calibri" w:cs="Calibri"/>
          <w:sz w:val="24"/>
          <w:szCs w:val="24"/>
        </w:rPr>
        <w:t>our backpack</w:t>
      </w:r>
      <w:r w:rsidR="008147D0">
        <w:rPr>
          <w:rFonts w:ascii="Calibri" w:hAnsi="Calibri" w:cs="Calibri"/>
          <w:sz w:val="24"/>
          <w:szCs w:val="24"/>
        </w:rPr>
        <w:t>, head home</w:t>
      </w:r>
      <w:r w:rsidR="005B2340">
        <w:rPr>
          <w:rFonts w:ascii="Calibri" w:hAnsi="Calibri" w:cs="Calibri"/>
          <w:sz w:val="24"/>
          <w:szCs w:val="24"/>
        </w:rPr>
        <w:t xml:space="preserve"> or to activities</w:t>
      </w:r>
      <w:r w:rsidR="008147D0">
        <w:rPr>
          <w:rFonts w:ascii="Calibri" w:hAnsi="Calibri" w:cs="Calibri"/>
          <w:sz w:val="24"/>
          <w:szCs w:val="24"/>
        </w:rPr>
        <w:t xml:space="preserve"> – gives them security.  Early days at preschool/PreK are all about setting up the routines and transitions that make the days ahead flow much more smoothly.  Predictable pick-up/drop-off transitions help set the tone.</w:t>
      </w:r>
    </w:p>
    <w:p w14:paraId="0FDD2C99" w14:textId="29E7B256" w:rsidR="008147D0" w:rsidRDefault="008147D0" w:rsidP="00865ABE">
      <w:pPr>
        <w:rPr>
          <w:rFonts w:ascii="Calibri" w:hAnsi="Calibri" w:cs="Calibri"/>
          <w:sz w:val="24"/>
          <w:szCs w:val="24"/>
        </w:rPr>
      </w:pPr>
      <w:r>
        <w:rPr>
          <w:rFonts w:ascii="Calibri" w:hAnsi="Calibri" w:cs="Calibri"/>
          <w:sz w:val="24"/>
          <w:szCs w:val="24"/>
        </w:rPr>
        <w:br/>
        <w:t>Also, if you have siblings that come with you at pick-up/drop-off, we ask that you watch them on the playground, as our staff is focused on the students, and make sure that the older/younger siblings are safe around all the students.  We will have opportunities coming up to have</w:t>
      </w:r>
      <w:r w:rsidR="00B129DA">
        <w:rPr>
          <w:rFonts w:ascii="Calibri" w:hAnsi="Calibri" w:cs="Calibri"/>
          <w:sz w:val="24"/>
          <w:szCs w:val="24"/>
        </w:rPr>
        <w:t xml:space="preserve"> extended</w:t>
      </w:r>
      <w:r>
        <w:rPr>
          <w:rFonts w:ascii="Calibri" w:hAnsi="Calibri" w:cs="Calibri"/>
          <w:sz w:val="24"/>
          <w:szCs w:val="24"/>
        </w:rPr>
        <w:t xml:space="preserve"> free play at the school and on the playground for families, where everyone will have time to explore the rooms and playground together.</w:t>
      </w:r>
    </w:p>
    <w:p w14:paraId="1BC031CD" w14:textId="77777777" w:rsidR="000274E9" w:rsidRDefault="000274E9" w:rsidP="00B129DA">
      <w:pPr>
        <w:pStyle w:val="NormalWeb"/>
        <w:jc w:val="both"/>
        <w:rPr>
          <w:rFonts w:ascii="Bernard MT Condensed" w:hAnsi="Bernard MT Condensed" w:cs="Aharoni"/>
          <w:color w:val="C45911"/>
          <w:sz w:val="28"/>
          <w:szCs w:val="28"/>
          <w:u w:val="single"/>
        </w:rPr>
      </w:pPr>
      <w:r>
        <w:rPr>
          <w:rFonts w:ascii="Bernard MT Condensed" w:hAnsi="Bernard MT Condensed" w:cs="Aharoni"/>
          <w:noProof/>
          <w:color w:val="C45911"/>
          <w:sz w:val="28"/>
          <w:szCs w:val="28"/>
          <w:u w:val="single"/>
          <w14:ligatures w14:val="standardContextual"/>
        </w:rPr>
        <w:lastRenderedPageBreak/>
        <w:drawing>
          <wp:anchor distT="0" distB="0" distL="114300" distR="114300" simplePos="0" relativeHeight="251667456" behindDoc="0" locked="0" layoutInCell="1" allowOverlap="1" wp14:anchorId="1A4F659F" wp14:editId="40A89B90">
            <wp:simplePos x="0" y="0"/>
            <wp:positionH relativeFrom="margin">
              <wp:posOffset>2182483</wp:posOffset>
            </wp:positionH>
            <wp:positionV relativeFrom="paragraph">
              <wp:posOffset>0</wp:posOffset>
            </wp:positionV>
            <wp:extent cx="1698625" cy="787400"/>
            <wp:effectExtent l="0" t="0" r="0" b="0"/>
            <wp:wrapThrough wrapText="bothSides">
              <wp:wrapPolygon edited="0">
                <wp:start x="0" y="0"/>
                <wp:lineTo x="0" y="20903"/>
                <wp:lineTo x="21317" y="20903"/>
                <wp:lineTo x="21317" y="0"/>
                <wp:lineTo x="0" y="0"/>
              </wp:wrapPolygon>
            </wp:wrapThrough>
            <wp:docPr id="138484446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844464" name="Picture 1384844464"/>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698625" cy="787400"/>
                    </a:xfrm>
                    <a:prstGeom prst="rect">
                      <a:avLst/>
                    </a:prstGeom>
                  </pic:spPr>
                </pic:pic>
              </a:graphicData>
            </a:graphic>
            <wp14:sizeRelH relativeFrom="page">
              <wp14:pctWidth>0</wp14:pctWidth>
            </wp14:sizeRelH>
            <wp14:sizeRelV relativeFrom="page">
              <wp14:pctHeight>0</wp14:pctHeight>
            </wp14:sizeRelV>
          </wp:anchor>
        </w:drawing>
      </w:r>
    </w:p>
    <w:p w14:paraId="489E5689" w14:textId="77777777" w:rsidR="000274E9" w:rsidRDefault="000274E9" w:rsidP="00B129DA">
      <w:pPr>
        <w:pStyle w:val="NormalWeb"/>
        <w:jc w:val="both"/>
        <w:rPr>
          <w:rFonts w:ascii="Bernard MT Condensed" w:hAnsi="Bernard MT Condensed" w:cs="Aharoni"/>
          <w:color w:val="C45911"/>
          <w:sz w:val="28"/>
          <w:szCs w:val="28"/>
          <w:u w:val="single"/>
        </w:rPr>
      </w:pPr>
    </w:p>
    <w:p w14:paraId="16F805B6" w14:textId="77777777" w:rsidR="000274E9" w:rsidRPr="005B2340" w:rsidRDefault="000274E9" w:rsidP="005B2340">
      <w:pPr>
        <w:rPr>
          <w:rFonts w:asciiTheme="minorHAnsi" w:hAnsiTheme="minorHAnsi" w:cstheme="minorHAnsi"/>
          <w:sz w:val="24"/>
          <w:szCs w:val="24"/>
        </w:rPr>
      </w:pPr>
      <w:r w:rsidRPr="005B2340">
        <w:rPr>
          <w:rFonts w:asciiTheme="minorHAnsi" w:hAnsiTheme="minorHAnsi" w:cstheme="minorHAnsi"/>
          <w:color w:val="C45911"/>
          <w:sz w:val="24"/>
          <w:szCs w:val="24"/>
          <w:u w:val="single"/>
        </w:rPr>
        <w:t xml:space="preserve"> </w:t>
      </w:r>
      <w:r w:rsidR="00B129DA" w:rsidRPr="005B2340">
        <w:rPr>
          <w:rFonts w:asciiTheme="minorHAnsi" w:hAnsiTheme="minorHAnsi" w:cstheme="minorHAnsi"/>
          <w:sz w:val="24"/>
          <w:szCs w:val="24"/>
        </w:rPr>
        <w:t>*</w:t>
      </w:r>
      <w:r w:rsidR="00865ABE" w:rsidRPr="005B2340">
        <w:rPr>
          <w:rFonts w:asciiTheme="minorHAnsi" w:hAnsiTheme="minorHAnsi" w:cstheme="minorHAnsi"/>
          <w:sz w:val="24"/>
          <w:szCs w:val="24"/>
        </w:rPr>
        <w:t>Monday afternoon –UW PE class (here</w:t>
      </w:r>
      <w:r w:rsidR="00DD38E8" w:rsidRPr="005B2340">
        <w:rPr>
          <w:rFonts w:asciiTheme="minorHAnsi" w:hAnsiTheme="minorHAnsi" w:cstheme="minorHAnsi"/>
          <w:sz w:val="24"/>
          <w:szCs w:val="24"/>
        </w:rPr>
        <w:t xml:space="preserve"> while weather permits</w:t>
      </w:r>
      <w:r w:rsidR="00865ABE" w:rsidRPr="005B2340">
        <w:rPr>
          <w:rFonts w:asciiTheme="minorHAnsi" w:hAnsiTheme="minorHAnsi" w:cstheme="minorHAnsi"/>
          <w:sz w:val="24"/>
          <w:szCs w:val="24"/>
        </w:rPr>
        <w:t>) PreK</w:t>
      </w:r>
      <w:r w:rsidR="00865ABE" w:rsidRPr="005B2340">
        <w:rPr>
          <w:rFonts w:asciiTheme="minorHAnsi" w:hAnsiTheme="minorHAnsi" w:cstheme="minorHAnsi"/>
          <w:sz w:val="24"/>
          <w:szCs w:val="24"/>
        </w:rPr>
        <w:t xml:space="preserve"> and TK classes; &amp;</w:t>
      </w:r>
    </w:p>
    <w:p w14:paraId="1BA1038E" w14:textId="77777777" w:rsidR="000274E9" w:rsidRPr="005B2340" w:rsidRDefault="00865ABE" w:rsidP="005B2340">
      <w:pPr>
        <w:rPr>
          <w:rFonts w:asciiTheme="minorHAnsi" w:hAnsiTheme="minorHAnsi" w:cstheme="minorHAnsi"/>
          <w:sz w:val="24"/>
          <w:szCs w:val="24"/>
        </w:rPr>
      </w:pPr>
      <w:r w:rsidRPr="005B2340">
        <w:rPr>
          <w:rFonts w:asciiTheme="minorHAnsi" w:hAnsiTheme="minorHAnsi" w:cstheme="minorHAnsi"/>
          <w:sz w:val="24"/>
          <w:szCs w:val="24"/>
        </w:rPr>
        <w:t xml:space="preserve"> Sign language with Miss Savannah – all classes</w:t>
      </w:r>
    </w:p>
    <w:p w14:paraId="7A958D74" w14:textId="492B4273" w:rsidR="00865ABE" w:rsidRPr="005B2340" w:rsidRDefault="00B129DA" w:rsidP="005B2340">
      <w:pPr>
        <w:rPr>
          <w:rFonts w:asciiTheme="minorHAnsi" w:hAnsiTheme="minorHAnsi" w:cstheme="minorHAnsi"/>
          <w:sz w:val="24"/>
          <w:szCs w:val="24"/>
        </w:rPr>
      </w:pPr>
      <w:r w:rsidRPr="005B2340">
        <w:rPr>
          <w:rFonts w:asciiTheme="minorHAnsi" w:hAnsiTheme="minorHAnsi" w:cstheme="minorHAnsi"/>
          <w:sz w:val="24"/>
          <w:szCs w:val="24"/>
        </w:rPr>
        <w:t>*</w:t>
      </w:r>
      <w:r w:rsidR="00865ABE" w:rsidRPr="005B2340">
        <w:rPr>
          <w:rFonts w:asciiTheme="minorHAnsi" w:hAnsiTheme="minorHAnsi" w:cstheme="minorHAnsi"/>
          <w:sz w:val="24"/>
          <w:szCs w:val="24"/>
        </w:rPr>
        <w:t xml:space="preserve">Tuesday afternoon (every other) – story time at the library </w:t>
      </w:r>
      <w:r w:rsidR="00865ABE" w:rsidRPr="005B2340">
        <w:rPr>
          <w:rFonts w:asciiTheme="minorHAnsi" w:hAnsiTheme="minorHAnsi" w:cstheme="minorHAnsi"/>
          <w:sz w:val="24"/>
          <w:szCs w:val="24"/>
        </w:rPr>
        <w:t>PreK/TK for September, Preschool will</w:t>
      </w:r>
      <w:r w:rsidR="00DD38E8" w:rsidRPr="005B2340">
        <w:rPr>
          <w:rFonts w:asciiTheme="minorHAnsi" w:hAnsiTheme="minorHAnsi" w:cstheme="minorHAnsi"/>
          <w:sz w:val="24"/>
          <w:szCs w:val="24"/>
        </w:rPr>
        <w:t xml:space="preserve"> join</w:t>
      </w:r>
      <w:r w:rsidR="00865ABE" w:rsidRPr="005B2340">
        <w:rPr>
          <w:rFonts w:asciiTheme="minorHAnsi" w:hAnsiTheme="minorHAnsi" w:cstheme="minorHAnsi"/>
          <w:sz w:val="24"/>
          <w:szCs w:val="24"/>
        </w:rPr>
        <w:t xml:space="preserve"> starting in October</w:t>
      </w:r>
    </w:p>
    <w:p w14:paraId="5660A0A9" w14:textId="0A6B2273" w:rsidR="00865ABE" w:rsidRPr="005B2340" w:rsidRDefault="00B129DA" w:rsidP="005B2340">
      <w:pPr>
        <w:rPr>
          <w:rFonts w:asciiTheme="minorHAnsi" w:hAnsiTheme="minorHAnsi" w:cstheme="minorHAnsi"/>
          <w:sz w:val="24"/>
          <w:szCs w:val="24"/>
        </w:rPr>
      </w:pPr>
      <w:r w:rsidRPr="005B2340">
        <w:rPr>
          <w:rFonts w:asciiTheme="minorHAnsi" w:hAnsiTheme="minorHAnsi" w:cstheme="minorHAnsi"/>
          <w:sz w:val="24"/>
          <w:szCs w:val="24"/>
        </w:rPr>
        <w:t>*</w:t>
      </w:r>
      <w:r w:rsidR="00865ABE" w:rsidRPr="005B2340">
        <w:rPr>
          <w:rFonts w:asciiTheme="minorHAnsi" w:hAnsiTheme="minorHAnsi" w:cstheme="minorHAnsi"/>
          <w:sz w:val="24"/>
          <w:szCs w:val="24"/>
        </w:rPr>
        <w:t xml:space="preserve">Wednesday morning – </w:t>
      </w:r>
      <w:r w:rsidR="00DD38E8" w:rsidRPr="005B2340">
        <w:rPr>
          <w:rFonts w:asciiTheme="minorHAnsi" w:hAnsiTheme="minorHAnsi" w:cstheme="minorHAnsi"/>
          <w:sz w:val="24"/>
          <w:szCs w:val="24"/>
        </w:rPr>
        <w:t xml:space="preserve">Music </w:t>
      </w:r>
      <w:r w:rsidR="00865ABE" w:rsidRPr="005B2340">
        <w:rPr>
          <w:rFonts w:asciiTheme="minorHAnsi" w:hAnsiTheme="minorHAnsi" w:cstheme="minorHAnsi"/>
          <w:sz w:val="24"/>
          <w:szCs w:val="24"/>
        </w:rPr>
        <w:t xml:space="preserve">with Miss </w:t>
      </w:r>
      <w:r w:rsidR="00DD38E8" w:rsidRPr="005B2340">
        <w:rPr>
          <w:rFonts w:asciiTheme="minorHAnsi" w:hAnsiTheme="minorHAnsi" w:cstheme="minorHAnsi"/>
          <w:sz w:val="24"/>
          <w:szCs w:val="24"/>
        </w:rPr>
        <w:t xml:space="preserve">Aysia </w:t>
      </w:r>
      <w:r w:rsidR="00865ABE" w:rsidRPr="005B2340">
        <w:rPr>
          <w:rFonts w:asciiTheme="minorHAnsi" w:hAnsiTheme="minorHAnsi" w:cstheme="minorHAnsi"/>
          <w:sz w:val="24"/>
          <w:szCs w:val="24"/>
        </w:rPr>
        <w:t>all students</w:t>
      </w:r>
    </w:p>
    <w:p w14:paraId="42A5551F" w14:textId="0D2F11F6" w:rsidR="00DD38E8" w:rsidRPr="005B2340" w:rsidRDefault="00B129DA" w:rsidP="005B2340">
      <w:pPr>
        <w:rPr>
          <w:rFonts w:asciiTheme="minorHAnsi" w:hAnsiTheme="minorHAnsi" w:cstheme="minorHAnsi"/>
          <w:sz w:val="24"/>
          <w:szCs w:val="24"/>
        </w:rPr>
      </w:pPr>
      <w:r w:rsidRPr="005B2340">
        <w:rPr>
          <w:rFonts w:asciiTheme="minorHAnsi" w:hAnsiTheme="minorHAnsi" w:cstheme="minorHAnsi"/>
          <w:sz w:val="24"/>
          <w:szCs w:val="24"/>
        </w:rPr>
        <w:t>*</w:t>
      </w:r>
      <w:r w:rsidR="00865ABE" w:rsidRPr="005B2340">
        <w:rPr>
          <w:rFonts w:asciiTheme="minorHAnsi" w:hAnsiTheme="minorHAnsi" w:cstheme="minorHAnsi"/>
          <w:sz w:val="24"/>
          <w:szCs w:val="24"/>
        </w:rPr>
        <w:t xml:space="preserve">Wednesday afternoon – </w:t>
      </w:r>
      <w:r w:rsidR="00DD38E8" w:rsidRPr="005B2340">
        <w:rPr>
          <w:rFonts w:asciiTheme="minorHAnsi" w:hAnsiTheme="minorHAnsi" w:cstheme="minorHAnsi"/>
          <w:sz w:val="24"/>
          <w:szCs w:val="24"/>
        </w:rPr>
        <w:t>swimming – when</w:t>
      </w:r>
      <w:r w:rsidRPr="005B2340">
        <w:rPr>
          <w:rFonts w:asciiTheme="minorHAnsi" w:hAnsiTheme="minorHAnsi" w:cstheme="minorHAnsi"/>
          <w:sz w:val="24"/>
          <w:szCs w:val="24"/>
        </w:rPr>
        <w:t>ever</w:t>
      </w:r>
      <w:r w:rsidR="00DD38E8" w:rsidRPr="005B2340">
        <w:rPr>
          <w:rFonts w:asciiTheme="minorHAnsi" w:hAnsiTheme="minorHAnsi" w:cstheme="minorHAnsi"/>
          <w:sz w:val="24"/>
          <w:szCs w:val="24"/>
        </w:rPr>
        <w:t xml:space="preserve"> Rec Center pool is complete PreK/TK this semester, Preschool joining next semester</w:t>
      </w:r>
    </w:p>
    <w:p w14:paraId="2E939AF3" w14:textId="64B4E1F2" w:rsidR="00865ABE" w:rsidRPr="005B2340" w:rsidRDefault="00B129DA" w:rsidP="005B2340">
      <w:pPr>
        <w:rPr>
          <w:rFonts w:asciiTheme="minorHAnsi" w:hAnsiTheme="minorHAnsi" w:cstheme="minorHAnsi"/>
          <w:sz w:val="24"/>
          <w:szCs w:val="24"/>
        </w:rPr>
      </w:pPr>
      <w:r w:rsidRPr="005B2340">
        <w:rPr>
          <w:rFonts w:asciiTheme="minorHAnsi" w:hAnsiTheme="minorHAnsi" w:cstheme="minorHAnsi"/>
          <w:sz w:val="24"/>
          <w:szCs w:val="24"/>
        </w:rPr>
        <w:t>*</w:t>
      </w:r>
      <w:r w:rsidR="00865ABE" w:rsidRPr="005B2340">
        <w:rPr>
          <w:rFonts w:asciiTheme="minorHAnsi" w:hAnsiTheme="minorHAnsi" w:cstheme="minorHAnsi"/>
          <w:sz w:val="24"/>
          <w:szCs w:val="24"/>
        </w:rPr>
        <w:t xml:space="preserve">Thursday </w:t>
      </w:r>
      <w:r w:rsidR="00DD38E8" w:rsidRPr="005B2340">
        <w:rPr>
          <w:rFonts w:asciiTheme="minorHAnsi" w:hAnsiTheme="minorHAnsi" w:cstheme="minorHAnsi"/>
          <w:sz w:val="24"/>
          <w:szCs w:val="24"/>
        </w:rPr>
        <w:t>morning</w:t>
      </w:r>
      <w:r w:rsidR="00865ABE" w:rsidRPr="005B2340">
        <w:rPr>
          <w:rFonts w:asciiTheme="minorHAnsi" w:hAnsiTheme="minorHAnsi" w:cstheme="minorHAnsi"/>
          <w:sz w:val="24"/>
          <w:szCs w:val="24"/>
        </w:rPr>
        <w:t xml:space="preserve"> – </w:t>
      </w:r>
      <w:r w:rsidR="00DD38E8" w:rsidRPr="005B2340">
        <w:rPr>
          <w:rFonts w:asciiTheme="minorHAnsi" w:hAnsiTheme="minorHAnsi" w:cstheme="minorHAnsi"/>
          <w:sz w:val="24"/>
          <w:szCs w:val="24"/>
        </w:rPr>
        <w:t>Spanish</w:t>
      </w:r>
      <w:r w:rsidR="00865ABE" w:rsidRPr="005B2340">
        <w:rPr>
          <w:rFonts w:asciiTheme="minorHAnsi" w:hAnsiTheme="minorHAnsi" w:cstheme="minorHAnsi"/>
          <w:sz w:val="24"/>
          <w:szCs w:val="24"/>
        </w:rPr>
        <w:t xml:space="preserve"> with Miss </w:t>
      </w:r>
      <w:r w:rsidR="00DD38E8" w:rsidRPr="005B2340">
        <w:rPr>
          <w:rFonts w:asciiTheme="minorHAnsi" w:hAnsiTheme="minorHAnsi" w:cstheme="minorHAnsi"/>
          <w:sz w:val="24"/>
          <w:szCs w:val="24"/>
        </w:rPr>
        <w:t>Brea</w:t>
      </w:r>
      <w:r w:rsidR="00865ABE" w:rsidRPr="005B2340">
        <w:rPr>
          <w:rFonts w:asciiTheme="minorHAnsi" w:hAnsiTheme="minorHAnsi" w:cstheme="minorHAnsi"/>
          <w:sz w:val="24"/>
          <w:szCs w:val="24"/>
        </w:rPr>
        <w:t xml:space="preserve"> all students</w:t>
      </w:r>
    </w:p>
    <w:p w14:paraId="1354B012" w14:textId="364722F6" w:rsidR="00DD38E8" w:rsidRPr="005B2340" w:rsidRDefault="00B129DA" w:rsidP="005B2340">
      <w:pPr>
        <w:rPr>
          <w:rFonts w:asciiTheme="minorHAnsi" w:hAnsiTheme="minorHAnsi" w:cstheme="minorHAnsi"/>
          <w:sz w:val="24"/>
          <w:szCs w:val="24"/>
        </w:rPr>
      </w:pPr>
      <w:r w:rsidRPr="005B2340">
        <w:rPr>
          <w:rFonts w:asciiTheme="minorHAnsi" w:hAnsiTheme="minorHAnsi" w:cstheme="minorHAnsi"/>
          <w:sz w:val="24"/>
          <w:szCs w:val="24"/>
        </w:rPr>
        <w:t>*</w:t>
      </w:r>
      <w:r w:rsidR="00DD38E8" w:rsidRPr="005B2340">
        <w:rPr>
          <w:rFonts w:asciiTheme="minorHAnsi" w:hAnsiTheme="minorHAnsi" w:cstheme="minorHAnsi"/>
          <w:sz w:val="24"/>
          <w:szCs w:val="24"/>
        </w:rPr>
        <w:t>Thursday afternoon – UW PE class (here while weather permits) PreK and TK classes</w:t>
      </w:r>
    </w:p>
    <w:p w14:paraId="789EC4B4" w14:textId="0258FC66" w:rsidR="00DD38E8" w:rsidRPr="005B2340" w:rsidRDefault="00B129DA" w:rsidP="005B2340">
      <w:pPr>
        <w:rPr>
          <w:rFonts w:asciiTheme="minorHAnsi" w:hAnsiTheme="minorHAnsi" w:cstheme="minorHAnsi"/>
          <w:sz w:val="24"/>
          <w:szCs w:val="24"/>
        </w:rPr>
      </w:pPr>
      <w:r w:rsidRPr="005B2340">
        <w:rPr>
          <w:rFonts w:asciiTheme="minorHAnsi" w:hAnsiTheme="minorHAnsi" w:cstheme="minorHAnsi"/>
          <w:sz w:val="24"/>
          <w:szCs w:val="24"/>
        </w:rPr>
        <w:t>*</w:t>
      </w:r>
      <w:r w:rsidR="00DD38E8" w:rsidRPr="005B2340">
        <w:rPr>
          <w:rFonts w:asciiTheme="minorHAnsi" w:hAnsiTheme="minorHAnsi" w:cstheme="minorHAnsi"/>
          <w:sz w:val="24"/>
          <w:szCs w:val="24"/>
        </w:rPr>
        <w:t>Friday afternoon – Music with Mr. Bravo all students</w:t>
      </w:r>
    </w:p>
    <w:p w14:paraId="6FAC167E" w14:textId="6BABD77C" w:rsidR="00865ABE" w:rsidRPr="005B2340" w:rsidRDefault="00B129DA" w:rsidP="005B2340">
      <w:pPr>
        <w:rPr>
          <w:rFonts w:asciiTheme="minorHAnsi" w:hAnsiTheme="minorHAnsi" w:cstheme="minorHAnsi"/>
          <w:sz w:val="24"/>
          <w:szCs w:val="24"/>
        </w:rPr>
      </w:pPr>
      <w:r w:rsidRPr="005B2340">
        <w:rPr>
          <w:rFonts w:asciiTheme="minorHAnsi" w:hAnsiTheme="minorHAnsi" w:cstheme="minorHAnsi"/>
          <w:sz w:val="24"/>
          <w:szCs w:val="24"/>
        </w:rPr>
        <w:t>*</w:t>
      </w:r>
      <w:r w:rsidR="00865ABE" w:rsidRPr="005B2340">
        <w:rPr>
          <w:rFonts w:asciiTheme="minorHAnsi" w:hAnsiTheme="minorHAnsi" w:cstheme="minorHAnsi"/>
          <w:sz w:val="24"/>
          <w:szCs w:val="24"/>
        </w:rPr>
        <w:t>Other offerings like cooking, science, field trips are scheduled in individual classrooms as well</w:t>
      </w:r>
    </w:p>
    <w:p w14:paraId="41E60BD1" w14:textId="28BDCE50" w:rsidR="00865ABE" w:rsidRDefault="00865ABE" w:rsidP="00865ABE">
      <w:pPr>
        <w:rPr>
          <w:rFonts w:ascii="Bernard MT Condensed" w:hAnsi="Bernard MT Condensed" w:cs="Aharoni"/>
          <w:color w:val="C45911"/>
          <w:sz w:val="28"/>
          <w:szCs w:val="28"/>
          <w:u w:val="single"/>
        </w:rPr>
      </w:pPr>
    </w:p>
    <w:p w14:paraId="31603149" w14:textId="77777777" w:rsidR="00865ABE" w:rsidRDefault="00865ABE" w:rsidP="00865ABE">
      <w:pPr>
        <w:rPr>
          <w:rFonts w:ascii="Bernard MT Condensed" w:hAnsi="Bernard MT Condensed" w:cs="Aharoni"/>
          <w:color w:val="C45911"/>
          <w:sz w:val="28"/>
          <w:szCs w:val="28"/>
          <w:u w:val="single"/>
        </w:rPr>
      </w:pPr>
      <w:r>
        <w:rPr>
          <w:rFonts w:ascii="Bernard MT Condensed" w:hAnsi="Bernard MT Condensed" w:cs="Aharoni"/>
          <w:color w:val="C45911"/>
          <w:sz w:val="28"/>
          <w:szCs w:val="28"/>
          <w:u w:val="single"/>
        </w:rPr>
        <w:t>Board Corner</w:t>
      </w:r>
    </w:p>
    <w:p w14:paraId="7DDC868D" w14:textId="6289D55A" w:rsidR="00DD38E8" w:rsidRDefault="00B129DA" w:rsidP="00D764F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rPr>
        <w:t>The board would like to w</w:t>
      </w:r>
      <w:r w:rsidR="00865ABE">
        <w:rPr>
          <w:rFonts w:ascii="Calibri" w:hAnsi="Calibri" w:cs="Calibri"/>
        </w:rPr>
        <w:t xml:space="preserve">elcome </w:t>
      </w:r>
      <w:r w:rsidR="00DD38E8">
        <w:rPr>
          <w:rFonts w:ascii="Calibri" w:hAnsi="Calibri" w:cs="Calibri"/>
        </w:rPr>
        <w:t>Megan Candelaria and Ray Tupling</w:t>
      </w:r>
      <w:r w:rsidR="00865ABE">
        <w:rPr>
          <w:rFonts w:ascii="Calibri" w:hAnsi="Calibri" w:cs="Calibri"/>
        </w:rPr>
        <w:t xml:space="preserve">, </w:t>
      </w:r>
      <w:r>
        <w:rPr>
          <w:rFonts w:ascii="Calibri" w:hAnsi="Calibri" w:cs="Calibri"/>
        </w:rPr>
        <w:t xml:space="preserve">as </w:t>
      </w:r>
      <w:r w:rsidR="00865ABE">
        <w:rPr>
          <w:rFonts w:ascii="Calibri" w:hAnsi="Calibri" w:cs="Calibri"/>
        </w:rPr>
        <w:t xml:space="preserve">our newest </w:t>
      </w:r>
      <w:r w:rsidR="00DD38E8">
        <w:rPr>
          <w:rFonts w:ascii="Calibri" w:hAnsi="Calibri" w:cs="Calibri"/>
        </w:rPr>
        <w:t>b</w:t>
      </w:r>
      <w:r w:rsidR="00865ABE">
        <w:rPr>
          <w:rFonts w:ascii="Calibri" w:hAnsi="Calibri" w:cs="Calibri"/>
        </w:rPr>
        <w:t>oard members</w:t>
      </w:r>
      <w:r w:rsidR="00DD38E8">
        <w:rPr>
          <w:rFonts w:ascii="Calibri" w:hAnsi="Calibri" w:cs="Calibri"/>
        </w:rPr>
        <w:t>!</w:t>
      </w:r>
      <w:r w:rsidR="00865ABE">
        <w:rPr>
          <w:rFonts w:ascii="Calibri" w:hAnsi="Calibri" w:cs="Calibri"/>
        </w:rPr>
        <w:t xml:space="preserve">  Our </w:t>
      </w:r>
      <w:r w:rsidR="00DD38E8">
        <w:rPr>
          <w:rFonts w:ascii="Calibri" w:hAnsi="Calibri" w:cs="Calibri"/>
        </w:rPr>
        <w:t>b</w:t>
      </w:r>
      <w:r w:rsidR="00865ABE">
        <w:rPr>
          <w:rFonts w:ascii="Calibri" w:hAnsi="Calibri" w:cs="Calibri"/>
        </w:rPr>
        <w:t>oard meets on the 2</w:t>
      </w:r>
      <w:r w:rsidR="00865ABE" w:rsidRPr="00DC459E">
        <w:rPr>
          <w:rFonts w:ascii="Calibri" w:hAnsi="Calibri" w:cs="Calibri"/>
          <w:vertAlign w:val="superscript"/>
        </w:rPr>
        <w:t>nd</w:t>
      </w:r>
      <w:r w:rsidR="00865ABE">
        <w:rPr>
          <w:rFonts w:ascii="Calibri" w:hAnsi="Calibri" w:cs="Calibri"/>
        </w:rPr>
        <w:t xml:space="preserve"> Tuesday at 6:00 at </w:t>
      </w:r>
      <w:r w:rsidR="00DD38E8">
        <w:rPr>
          <w:rFonts w:ascii="Calibri" w:hAnsi="Calibri" w:cs="Calibri"/>
        </w:rPr>
        <w:t>school</w:t>
      </w:r>
      <w:r w:rsidR="00865ABE">
        <w:rPr>
          <w:rFonts w:ascii="Calibri" w:hAnsi="Calibri" w:cs="Calibri"/>
        </w:rPr>
        <w:t xml:space="preserve">. </w:t>
      </w:r>
      <w:r w:rsidR="00D764F2">
        <w:rPr>
          <w:rFonts w:ascii="Calibri" w:hAnsi="Calibri" w:cs="Calibri"/>
        </w:rPr>
        <w:t>In</w:t>
      </w:r>
      <w:r w:rsidR="00865ABE">
        <w:rPr>
          <w:rFonts w:ascii="Calibri" w:hAnsi="Calibri" w:cs="Calibri"/>
        </w:rPr>
        <w:t xml:space="preserve"> </w:t>
      </w:r>
      <w:r w:rsidR="00DD38E8">
        <w:rPr>
          <w:rFonts w:ascii="Calibri" w:hAnsi="Calibri" w:cs="Calibri"/>
        </w:rPr>
        <w:t>October the</w:t>
      </w:r>
      <w:r w:rsidR="00D764F2">
        <w:rPr>
          <w:rFonts w:ascii="Calibri" w:hAnsi="Calibri" w:cs="Calibri"/>
        </w:rPr>
        <w:t xml:space="preserve"> board </w:t>
      </w:r>
      <w:r w:rsidR="00DD38E8">
        <w:rPr>
          <w:rFonts w:ascii="Calibri" w:hAnsi="Calibri" w:cs="Calibri"/>
        </w:rPr>
        <w:t xml:space="preserve">will meet off site for a board retreat. </w:t>
      </w:r>
      <w:r w:rsidR="00D764F2">
        <w:rPr>
          <w:rFonts w:ascii="Calibri" w:hAnsi="Calibri" w:cs="Calibri"/>
        </w:rPr>
        <w:t xml:space="preserve"> </w:t>
      </w:r>
      <w:r w:rsidR="00DD38E8">
        <w:rPr>
          <w:rFonts w:ascii="Calibri" w:hAnsi="Calibri" w:cs="Calibri"/>
        </w:rPr>
        <w:t xml:space="preserve">We also have new officers:  Kelly Carpenter, President; Davina Lockhart, Vice-President; &amp; Stefanie Milam, Secretary.  Other continuing members include Brant Schumaker &amp; Shelly Donner.  </w:t>
      </w:r>
      <w:r w:rsidR="00D764F2">
        <w:rPr>
          <w:rFonts w:ascii="Calibri" w:hAnsi="Calibri" w:cs="Calibri"/>
        </w:rPr>
        <w:t>We had more applicants than open spots this year, and we appreciate everyone who applied and has expressed an interest in helping with committees at The Open School. We will be in touch with those that have signed up for committees as needed.  Your support of the school and staff is appreciated!</w:t>
      </w:r>
    </w:p>
    <w:p w14:paraId="524F879F" w14:textId="18EA7865" w:rsidR="00865ABE" w:rsidRDefault="00865ABE" w:rsidP="00865ABE">
      <w:pPr>
        <w:rPr>
          <w:rFonts w:ascii="Calibri" w:hAnsi="Calibri" w:cs="Calibri"/>
          <w:sz w:val="24"/>
          <w:szCs w:val="24"/>
        </w:rPr>
      </w:pPr>
    </w:p>
    <w:p w14:paraId="37A6FFE1" w14:textId="77777777" w:rsidR="008147D0" w:rsidRDefault="008147D0" w:rsidP="008147D0">
      <w:pPr>
        <w:rPr>
          <w:rFonts w:ascii="Bernard MT Condensed" w:hAnsi="Bernard MT Condensed" w:cs="Aharoni"/>
          <w:color w:val="C45911"/>
          <w:sz w:val="28"/>
          <w:szCs w:val="28"/>
          <w:u w:val="single"/>
        </w:rPr>
      </w:pPr>
      <w:r>
        <w:rPr>
          <w:rFonts w:ascii="Bernard MT Condensed" w:hAnsi="Bernard MT Condensed" w:cs="Aharoni"/>
          <w:color w:val="C45911"/>
          <w:sz w:val="28"/>
          <w:szCs w:val="28"/>
          <w:u w:val="single"/>
        </w:rPr>
        <w:t>Water/Snacks</w:t>
      </w:r>
    </w:p>
    <w:p w14:paraId="7C3545D0" w14:textId="504AA1D6" w:rsidR="00865ABE" w:rsidRDefault="008147D0" w:rsidP="008147D0">
      <w:pPr>
        <w:rPr>
          <w:rFonts w:ascii="Calibri" w:hAnsi="Calibri"/>
          <w:color w:val="000000"/>
        </w:rPr>
      </w:pPr>
      <w:r>
        <w:rPr>
          <w:rFonts w:ascii="Calibri" w:hAnsi="Calibri" w:cs="Calibri"/>
          <w:sz w:val="24"/>
          <w:szCs w:val="24"/>
        </w:rPr>
        <w:t xml:space="preserve">Please remember to send your </w:t>
      </w:r>
      <w:r w:rsidR="00884C62">
        <w:rPr>
          <w:rFonts w:ascii="Calibri" w:hAnsi="Calibri" w:cs="Calibri"/>
          <w:sz w:val="24"/>
          <w:szCs w:val="24"/>
        </w:rPr>
        <w:t>child</w:t>
      </w:r>
      <w:r>
        <w:rPr>
          <w:rFonts w:ascii="Calibri" w:hAnsi="Calibri" w:cs="Calibri"/>
          <w:sz w:val="24"/>
          <w:szCs w:val="24"/>
        </w:rPr>
        <w:t xml:space="preserve"> a water bottle each day, and then to take the water bottle home regularly to wash.  Alternatively, we do have dish soap in the </w:t>
      </w:r>
      <w:r w:rsidR="00884C62">
        <w:rPr>
          <w:rFonts w:ascii="Calibri" w:hAnsi="Calibri" w:cs="Calibri"/>
          <w:sz w:val="24"/>
          <w:szCs w:val="24"/>
        </w:rPr>
        <w:t>kitchen,</w:t>
      </w:r>
      <w:r>
        <w:rPr>
          <w:rFonts w:ascii="Calibri" w:hAnsi="Calibri" w:cs="Calibri"/>
          <w:sz w:val="24"/>
          <w:szCs w:val="24"/>
        </w:rPr>
        <w:t xml:space="preserve"> and you can wash it out here and refill it if that is easier.  </w:t>
      </w:r>
      <w:r w:rsidR="00884C62">
        <w:rPr>
          <w:rFonts w:ascii="Calibri" w:hAnsi="Calibri" w:cs="Calibri"/>
          <w:sz w:val="24"/>
          <w:szCs w:val="24"/>
        </w:rPr>
        <w:t>Also remember s</w:t>
      </w:r>
      <w:r>
        <w:rPr>
          <w:rFonts w:ascii="Calibri" w:hAnsi="Calibri" w:cs="Calibri"/>
          <w:sz w:val="24"/>
          <w:szCs w:val="24"/>
        </w:rPr>
        <w:t>nack</w:t>
      </w:r>
      <w:r w:rsidR="00884C62">
        <w:rPr>
          <w:rFonts w:ascii="Calibri" w:hAnsi="Calibri" w:cs="Calibri"/>
          <w:sz w:val="24"/>
          <w:szCs w:val="24"/>
        </w:rPr>
        <w:t>s</w:t>
      </w:r>
      <w:r>
        <w:rPr>
          <w:rFonts w:ascii="Calibri" w:hAnsi="Calibri" w:cs="Calibri"/>
          <w:sz w:val="24"/>
          <w:szCs w:val="24"/>
        </w:rPr>
        <w:t xml:space="preserve"> for the day (morning snacks, after school if they stay)</w:t>
      </w:r>
      <w:r w:rsidR="00884C62">
        <w:rPr>
          <w:rFonts w:ascii="Calibri" w:hAnsi="Calibri" w:cs="Calibri"/>
          <w:sz w:val="24"/>
          <w:szCs w:val="24"/>
        </w:rPr>
        <w:t>.  You can leave bulk snacks in their cubby if that is easier as well.  Snacks and water help keep everyone moving!  Thank you!</w:t>
      </w:r>
    </w:p>
    <w:p w14:paraId="6312589F" w14:textId="77777777" w:rsidR="00B129DA" w:rsidRDefault="00B129DA" w:rsidP="00884C62">
      <w:pPr>
        <w:rPr>
          <w:rFonts w:ascii="Bernard MT Condensed" w:hAnsi="Bernard MT Condensed" w:cs="Aharoni"/>
          <w:color w:val="C45911"/>
          <w:sz w:val="28"/>
          <w:szCs w:val="28"/>
          <w:u w:val="single"/>
        </w:rPr>
      </w:pPr>
    </w:p>
    <w:p w14:paraId="6579C1CD" w14:textId="5A6EADE7" w:rsidR="00884C62" w:rsidRDefault="00B129DA" w:rsidP="00884C62">
      <w:pPr>
        <w:rPr>
          <w:rFonts w:ascii="Bernard MT Condensed" w:hAnsi="Bernard MT Condensed" w:cs="Aharoni"/>
          <w:color w:val="C45911"/>
          <w:sz w:val="28"/>
          <w:szCs w:val="28"/>
          <w:u w:val="single"/>
        </w:rPr>
      </w:pPr>
      <w:r>
        <w:rPr>
          <w:rFonts w:ascii="Lato" w:hAnsi="Lato"/>
          <w:noProof/>
          <w:color w:val="333333"/>
          <w:sz w:val="30"/>
          <w:szCs w:val="30"/>
          <w:bdr w:val="none" w:sz="0" w:space="0" w:color="auto" w:frame="1"/>
        </w:rPr>
        <w:drawing>
          <wp:anchor distT="0" distB="0" distL="114300" distR="114300" simplePos="0" relativeHeight="251661312" behindDoc="0" locked="0" layoutInCell="1" allowOverlap="1" wp14:anchorId="2A4DAA48" wp14:editId="6F56E28E">
            <wp:simplePos x="0" y="0"/>
            <wp:positionH relativeFrom="margin">
              <wp:posOffset>5624195</wp:posOffset>
            </wp:positionH>
            <wp:positionV relativeFrom="paragraph">
              <wp:posOffset>7620</wp:posOffset>
            </wp:positionV>
            <wp:extent cx="1146810" cy="814705"/>
            <wp:effectExtent l="0" t="0" r="0" b="4445"/>
            <wp:wrapThrough wrapText="bothSides">
              <wp:wrapPolygon edited="0">
                <wp:start x="1076" y="0"/>
                <wp:lineTo x="0" y="5556"/>
                <wp:lineTo x="0" y="8081"/>
                <wp:lineTo x="1435" y="9596"/>
                <wp:lineTo x="1435" y="16162"/>
                <wp:lineTo x="4306" y="18182"/>
                <wp:lineTo x="4664" y="21213"/>
                <wp:lineTo x="16505" y="21213"/>
                <wp:lineTo x="17223" y="18687"/>
                <wp:lineTo x="15429" y="16667"/>
                <wp:lineTo x="19734" y="14647"/>
                <wp:lineTo x="19734" y="9596"/>
                <wp:lineTo x="21169" y="8081"/>
                <wp:lineTo x="21169" y="1010"/>
                <wp:lineTo x="20452" y="0"/>
                <wp:lineTo x="1076" y="0"/>
              </wp:wrapPolygon>
            </wp:wrapThrough>
            <wp:docPr id="165822262" name="Picture 5" descr="A colorful text with white outline and different colored circ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22262" name="Picture 5" descr="A colorful text with white outline and different colored circles&#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681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14E">
        <w:rPr>
          <w:rFonts w:ascii="Bernard MT Condensed" w:hAnsi="Bernard MT Condensed" w:cs="Aharoni"/>
          <w:color w:val="C45911"/>
          <w:sz w:val="28"/>
          <w:szCs w:val="28"/>
          <w:u w:val="single"/>
        </w:rPr>
        <w:t xml:space="preserve">Monthly </w:t>
      </w:r>
      <w:r w:rsidR="00884C62">
        <w:rPr>
          <w:rFonts w:ascii="Bernard MT Condensed" w:hAnsi="Bernard MT Condensed" w:cs="Aharoni"/>
          <w:color w:val="C45911"/>
          <w:sz w:val="28"/>
          <w:szCs w:val="28"/>
          <w:u w:val="single"/>
        </w:rPr>
        <w:t>Parent Workshops</w:t>
      </w:r>
    </w:p>
    <w:p w14:paraId="388665BB" w14:textId="77777777" w:rsidR="00B129DA" w:rsidRDefault="009F114E" w:rsidP="00B129DA">
      <w:pPr>
        <w:rPr>
          <w:rFonts w:ascii="Calibri" w:hAnsi="Calibri" w:cs="Calibri"/>
          <w:sz w:val="24"/>
          <w:szCs w:val="24"/>
        </w:rPr>
      </w:pPr>
      <w:r>
        <w:rPr>
          <w:rFonts w:ascii="Calibri" w:hAnsi="Calibri" w:cs="Calibri"/>
          <w:sz w:val="24"/>
          <w:szCs w:val="24"/>
        </w:rPr>
        <w:t>I am a member of the Albany County Early Development Coalition (ACED)</w:t>
      </w:r>
      <w:r w:rsidR="00B129DA">
        <w:rPr>
          <w:rFonts w:ascii="Calibri" w:hAnsi="Calibri" w:cs="Calibri"/>
          <w:sz w:val="24"/>
          <w:szCs w:val="24"/>
        </w:rPr>
        <w:t xml:space="preserve">.  ACED is a coalition of 17 Albany County organizations supporting children ages 0-6 and their families/caregivers.    </w:t>
      </w:r>
    </w:p>
    <w:p w14:paraId="7DCF5DA2" w14:textId="77777777" w:rsidR="00B129DA" w:rsidRDefault="00B129DA" w:rsidP="00B129DA">
      <w:pPr>
        <w:rPr>
          <w:rFonts w:ascii="Calibri" w:hAnsi="Calibri" w:cs="Calibri"/>
          <w:sz w:val="24"/>
          <w:szCs w:val="24"/>
        </w:rPr>
      </w:pPr>
    </w:p>
    <w:p w14:paraId="019F82A8" w14:textId="16F9877C" w:rsidR="00884C62" w:rsidRPr="005B2340" w:rsidRDefault="00884C62" w:rsidP="00B129DA">
      <w:pPr>
        <w:rPr>
          <w:rFonts w:ascii="Lato" w:hAnsi="Lato"/>
          <w:color w:val="333333"/>
          <w:sz w:val="24"/>
          <w:szCs w:val="24"/>
        </w:rPr>
      </w:pPr>
      <w:r w:rsidRPr="005B2340">
        <w:rPr>
          <w:rFonts w:ascii="Lato" w:hAnsi="Lato"/>
          <w:color w:val="333333"/>
          <w:sz w:val="24"/>
          <w:szCs w:val="24"/>
          <w:bdr w:val="none" w:sz="0" w:space="0" w:color="auto" w:frame="1"/>
        </w:rPr>
        <w:t>For more information visit </w:t>
      </w:r>
      <w:hyperlink r:id="rId20" w:history="1">
        <w:r w:rsidRPr="005B2340">
          <w:rPr>
            <w:rStyle w:val="Hyperlink"/>
            <w:rFonts w:ascii="Lato" w:hAnsi="Lato"/>
            <w:color w:val="00ACED"/>
            <w:sz w:val="24"/>
            <w:szCs w:val="24"/>
            <w:bdr w:val="none" w:sz="0" w:space="0" w:color="auto" w:frame="1"/>
          </w:rPr>
          <w:t>https://acedit.acplwy.org/</w:t>
        </w:r>
      </w:hyperlink>
    </w:p>
    <w:p w14:paraId="58921492" w14:textId="5EE98E44" w:rsidR="009F114E" w:rsidRPr="009F114E" w:rsidRDefault="009F114E" w:rsidP="00884C62">
      <w:pPr>
        <w:pStyle w:val="NormalWeb"/>
        <w:shd w:val="clear" w:color="auto" w:fill="FFFFFF"/>
        <w:spacing w:before="0" w:beforeAutospacing="0" w:after="0" w:afterAutospacing="0"/>
        <w:textAlignment w:val="baseline"/>
        <w:rPr>
          <w:rFonts w:asciiTheme="minorHAnsi" w:hAnsiTheme="minorHAnsi" w:cstheme="minorHAnsi"/>
          <w:color w:val="333333"/>
        </w:rPr>
      </w:pPr>
      <w:r>
        <w:rPr>
          <w:rFonts w:ascii="Lato" w:hAnsi="Lato"/>
          <w:color w:val="333333"/>
          <w:sz w:val="30"/>
          <w:szCs w:val="30"/>
        </w:rPr>
        <w:t xml:space="preserve">ACED </w:t>
      </w:r>
      <w:r w:rsidRPr="009F114E">
        <w:rPr>
          <w:rFonts w:asciiTheme="minorHAnsi" w:hAnsiTheme="minorHAnsi" w:cstheme="minorHAnsi"/>
          <w:color w:val="333333"/>
        </w:rPr>
        <w:t xml:space="preserve">will be hosting monthly family workshops (next dates 10/14, 11/11, 12/16) on a Saturday morning.  Free childcare (Open School staff are typically there </w:t>
      </w:r>
      <w:r>
        <w:rPr>
          <w:rFonts w:asciiTheme="minorHAnsi" w:hAnsiTheme="minorHAnsi" w:cstheme="minorHAnsi"/>
          <w:color w:val="333333"/>
        </w:rPr>
        <w:t>as</w:t>
      </w:r>
      <w:r w:rsidRPr="009F114E">
        <w:rPr>
          <w:rFonts w:asciiTheme="minorHAnsi" w:hAnsiTheme="minorHAnsi" w:cstheme="minorHAnsi"/>
          <w:color w:val="333333"/>
        </w:rPr>
        <w:t xml:space="preserve"> childcare</w:t>
      </w:r>
      <w:r>
        <w:rPr>
          <w:rFonts w:asciiTheme="minorHAnsi" w:hAnsiTheme="minorHAnsi" w:cstheme="minorHAnsi"/>
          <w:color w:val="333333"/>
        </w:rPr>
        <w:t xml:space="preserve"> providers</w:t>
      </w:r>
      <w:r w:rsidRPr="009F114E">
        <w:rPr>
          <w:rFonts w:asciiTheme="minorHAnsi" w:hAnsiTheme="minorHAnsi" w:cstheme="minorHAnsi"/>
          <w:color w:val="333333"/>
        </w:rPr>
        <w:t>), food, and a workshop on relevant parenting topics.  You will receive information from me before these events and we encourage you to sign up and take advantage of these free workshops.</w:t>
      </w:r>
      <w:r>
        <w:rPr>
          <w:rFonts w:asciiTheme="minorHAnsi" w:hAnsiTheme="minorHAnsi" w:cstheme="minorHAnsi"/>
          <w:color w:val="333333"/>
        </w:rPr>
        <w:t xml:space="preserve">  </w:t>
      </w:r>
    </w:p>
    <w:p w14:paraId="2FA89A11" w14:textId="43004F18" w:rsidR="009F114E" w:rsidRDefault="009F114E" w:rsidP="00884C62">
      <w:pPr>
        <w:rPr>
          <w:rFonts w:ascii="Bernard MT Condensed" w:hAnsi="Bernard MT Condensed" w:cs="Aharoni"/>
          <w:color w:val="C45911"/>
          <w:sz w:val="28"/>
          <w:szCs w:val="28"/>
          <w:u w:val="single"/>
        </w:rPr>
      </w:pPr>
    </w:p>
    <w:p w14:paraId="5CDD82A4" w14:textId="0088FB96" w:rsidR="00865ABE" w:rsidRDefault="000274E9" w:rsidP="00865ABE">
      <w:pPr>
        <w:rPr>
          <w:rFonts w:ascii="Bernard MT Condensed" w:hAnsi="Bernard MT Condensed" w:cs="Aharoni"/>
          <w:noProof/>
          <w:color w:val="C45911"/>
          <w:sz w:val="28"/>
          <w:szCs w:val="28"/>
          <w:u w:val="single"/>
          <w14:ligatures w14:val="standardContextual"/>
        </w:rPr>
      </w:pPr>
      <w:r>
        <w:rPr>
          <w:rFonts w:ascii="Bernard MT Condensed" w:hAnsi="Bernard MT Condensed" w:cs="Aharoni"/>
          <w:noProof/>
          <w:color w:val="C45911"/>
          <w:sz w:val="28"/>
          <w:szCs w:val="28"/>
          <w:u w:val="single"/>
          <w14:ligatures w14:val="standardContextual"/>
        </w:rPr>
        <w:t>Field Trip</w:t>
      </w:r>
    </w:p>
    <w:p w14:paraId="767F818C" w14:textId="01C7AF46" w:rsidR="000274E9" w:rsidRDefault="000274E9" w:rsidP="00865ABE">
      <w:pPr>
        <w:rPr>
          <w:rFonts w:ascii="Bernard MT Condensed" w:hAnsi="Bernard MT Condensed" w:cs="Aharoni"/>
          <w:color w:val="C45911"/>
          <w:sz w:val="28"/>
          <w:szCs w:val="28"/>
          <w:u w:val="single"/>
        </w:rPr>
      </w:pPr>
      <w:r>
        <w:rPr>
          <w:rFonts w:asciiTheme="minorHAnsi" w:hAnsiTheme="minorHAnsi" w:cstheme="minorHAnsi"/>
          <w:color w:val="333333"/>
          <w:sz w:val="24"/>
          <w:szCs w:val="24"/>
        </w:rPr>
        <w:t>We hope you enjoyed the Fort Collins Museum as much as we did!  It was great to see so many of you there enjoying the day together!  If you haven’t already paid, the fees will be added to your statement, and you can pay the fees in October with tuition.  Thanks for attending!</w:t>
      </w:r>
    </w:p>
    <w:p w14:paraId="312412AE" w14:textId="1A88C512" w:rsidR="00865ABE" w:rsidRDefault="00865ABE" w:rsidP="00865ABE">
      <w:pPr>
        <w:rPr>
          <w:rFonts w:ascii="Bernard MT Condensed" w:hAnsi="Bernard MT Condensed" w:cs="Aharoni"/>
          <w:color w:val="C45911"/>
          <w:sz w:val="28"/>
          <w:szCs w:val="28"/>
          <w:u w:val="single"/>
        </w:rPr>
      </w:pPr>
    </w:p>
    <w:p w14:paraId="469A0EFC" w14:textId="0269B880" w:rsidR="00884C62" w:rsidRDefault="00884C62" w:rsidP="00884C62">
      <w:pPr>
        <w:rPr>
          <w:rFonts w:ascii="Bernard MT Condensed" w:hAnsi="Bernard MT Condensed" w:cs="Aharoni"/>
          <w:color w:val="C45911"/>
          <w:sz w:val="28"/>
          <w:szCs w:val="28"/>
          <w:u w:val="single"/>
        </w:rPr>
      </w:pPr>
      <w:r>
        <w:rPr>
          <w:rFonts w:ascii="Bernard MT Condensed" w:hAnsi="Bernard MT Condensed" w:cs="Aharoni"/>
          <w:color w:val="C45911"/>
          <w:sz w:val="28"/>
          <w:szCs w:val="28"/>
          <w:u w:val="single"/>
        </w:rPr>
        <w:t>Communication</w:t>
      </w:r>
    </w:p>
    <w:p w14:paraId="0A477221" w14:textId="5F0D85E3" w:rsidR="00865ABE" w:rsidRDefault="00884C62" w:rsidP="00865ABE">
      <w:pPr>
        <w:rPr>
          <w:rFonts w:ascii="Bernard MT Condensed" w:hAnsi="Bernard MT Condensed" w:cs="Aharoni"/>
          <w:color w:val="C45911"/>
          <w:sz w:val="28"/>
          <w:szCs w:val="28"/>
          <w:u w:val="single"/>
        </w:rPr>
      </w:pPr>
      <w:r>
        <w:rPr>
          <w:rFonts w:ascii="Calibri" w:hAnsi="Calibri" w:cs="Aharoni"/>
          <w:sz w:val="24"/>
          <w:szCs w:val="24"/>
        </w:rPr>
        <w:t xml:space="preserve">We have many methods to reach us – phone, app, email, etc. We do prefer </w:t>
      </w:r>
      <w:proofErr w:type="gramStart"/>
      <w:r>
        <w:rPr>
          <w:rFonts w:ascii="Calibri" w:hAnsi="Calibri" w:cs="Aharoni"/>
          <w:sz w:val="24"/>
          <w:szCs w:val="24"/>
        </w:rPr>
        <w:t xml:space="preserve">that </w:t>
      </w:r>
      <w:r w:rsidR="005B2340">
        <w:rPr>
          <w:rFonts w:ascii="Calibri" w:hAnsi="Calibri" w:cs="Aharoni"/>
          <w:sz w:val="24"/>
          <w:szCs w:val="24"/>
        </w:rPr>
        <w:t>concerns</w:t>
      </w:r>
      <w:proofErr w:type="gramEnd"/>
      <w:r w:rsidR="005B2340">
        <w:rPr>
          <w:rFonts w:ascii="Calibri" w:hAnsi="Calibri" w:cs="Aharoni"/>
          <w:sz w:val="24"/>
          <w:szCs w:val="24"/>
        </w:rPr>
        <w:t xml:space="preserve">, issues, classroom questions, etc. </w:t>
      </w:r>
      <w:r w:rsidR="00A76A58">
        <w:rPr>
          <w:rFonts w:ascii="Calibri" w:hAnsi="Calibri" w:cs="Aharoni"/>
          <w:sz w:val="24"/>
          <w:szCs w:val="24"/>
        </w:rPr>
        <w:t>go through</w:t>
      </w:r>
      <w:r>
        <w:rPr>
          <w:rFonts w:ascii="Calibri" w:hAnsi="Calibri" w:cs="Aharoni"/>
          <w:sz w:val="24"/>
          <w:szCs w:val="24"/>
        </w:rPr>
        <w:t xml:space="preserve"> the lead teachers and director as much as possible, just to avoid miscommunication of information. Please let us know if you need to visit outside of conference time – we are always here to listen, problem solve, and work together as a team for your child.  You are always welcome in the front office – stop by and see me if I can be of any assistance</w:t>
      </w:r>
      <w:r>
        <w:rPr>
          <w:rFonts w:ascii="Calibri" w:hAnsi="Calibri" w:cs="Aharoni"/>
          <w:sz w:val="24"/>
          <w:szCs w:val="24"/>
        </w:rPr>
        <w:t xml:space="preserve">. </w:t>
      </w:r>
    </w:p>
    <w:p w14:paraId="750D7FE0" w14:textId="061633A5" w:rsidR="00177072" w:rsidRDefault="00177072" w:rsidP="00177072">
      <w:pPr>
        <w:rPr>
          <w:rFonts w:ascii="Bernard MT Condensed" w:hAnsi="Bernard MT Condensed" w:cs="Aharoni"/>
          <w:color w:val="C45911"/>
          <w:sz w:val="28"/>
          <w:szCs w:val="28"/>
          <w:u w:val="single"/>
        </w:rPr>
      </w:pPr>
    </w:p>
    <w:p w14:paraId="70EB9B82" w14:textId="1CC7FCF6" w:rsidR="00865ABE" w:rsidRPr="00884C62" w:rsidRDefault="00996B99" w:rsidP="00177072">
      <w:pPr>
        <w:rPr>
          <w:rFonts w:ascii="Bernard MT Condensed" w:hAnsi="Bernard MT Condensed" w:cs="Aharoni"/>
          <w:color w:val="385623" w:themeColor="accent6" w:themeShade="80"/>
          <w:sz w:val="28"/>
          <w:szCs w:val="28"/>
          <w:u w:val="single"/>
        </w:rPr>
      </w:pPr>
      <w:r>
        <w:rPr>
          <w:noProof/>
        </w:rPr>
        <w:drawing>
          <wp:anchor distT="0" distB="0" distL="114300" distR="114300" simplePos="0" relativeHeight="251660288" behindDoc="0" locked="0" layoutInCell="1" allowOverlap="1" wp14:anchorId="357DE8AD" wp14:editId="0E879C34">
            <wp:simplePos x="0" y="0"/>
            <wp:positionH relativeFrom="margin">
              <wp:posOffset>5072488</wp:posOffset>
            </wp:positionH>
            <wp:positionV relativeFrom="paragraph">
              <wp:posOffset>10100</wp:posOffset>
            </wp:positionV>
            <wp:extent cx="1802765" cy="1219200"/>
            <wp:effectExtent l="0" t="0" r="0" b="0"/>
            <wp:wrapSquare wrapText="bothSides"/>
            <wp:docPr id="1591290226" name="Picture 2" descr="A pumpkin with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290226" name="Picture 2" descr="A pumpkin with green leaves&#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276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ABE" w:rsidRPr="00884C62">
        <w:rPr>
          <w:rFonts w:ascii="Bernard MT Condensed" w:hAnsi="Bernard MT Condensed" w:cs="Aharoni"/>
          <w:color w:val="385623" w:themeColor="accent6" w:themeShade="80"/>
          <w:sz w:val="28"/>
          <w:szCs w:val="28"/>
          <w:u w:val="single"/>
        </w:rPr>
        <w:t>Find us</w:t>
      </w:r>
    </w:p>
    <w:p w14:paraId="378F65D9" w14:textId="0947C96D" w:rsidR="00177072" w:rsidRPr="00996B99" w:rsidRDefault="00865ABE" w:rsidP="00177072">
      <w:pPr>
        <w:rPr>
          <w:rFonts w:ascii="Calibri" w:hAnsi="Calibri" w:cs="Calibri"/>
          <w:sz w:val="24"/>
          <w:szCs w:val="24"/>
        </w:rPr>
      </w:pPr>
      <w:r w:rsidRPr="00996B99">
        <w:rPr>
          <w:rFonts w:ascii="Calibri" w:hAnsi="Calibri" w:cs="Calibri"/>
          <w:sz w:val="24"/>
          <w:szCs w:val="24"/>
        </w:rPr>
        <w:t xml:space="preserve">Facebook:  </w:t>
      </w:r>
      <w:r w:rsidR="00177072" w:rsidRPr="00996B99">
        <w:rPr>
          <w:rFonts w:ascii="Calibri" w:hAnsi="Calibri" w:cs="Calibri"/>
          <w:sz w:val="24"/>
          <w:szCs w:val="24"/>
        </w:rPr>
        <w:t>https://www.facebook.com/laramieopenschool/</w:t>
      </w:r>
    </w:p>
    <w:p w14:paraId="0A2859E0" w14:textId="3B0840B4" w:rsidR="00177072" w:rsidRPr="00996B99" w:rsidRDefault="00865ABE" w:rsidP="00177072">
      <w:pPr>
        <w:rPr>
          <w:rFonts w:ascii="Calibri" w:hAnsi="Calibri"/>
          <w:color w:val="000000"/>
          <w:sz w:val="24"/>
          <w:szCs w:val="24"/>
        </w:rPr>
      </w:pPr>
      <w:r w:rsidRPr="00996B99">
        <w:rPr>
          <w:rFonts w:ascii="Calibri" w:hAnsi="Calibri"/>
          <w:color w:val="000000"/>
          <w:sz w:val="24"/>
          <w:szCs w:val="24"/>
        </w:rPr>
        <w:t xml:space="preserve">Website:   </w:t>
      </w:r>
      <w:r w:rsidR="00177072" w:rsidRPr="00996B99">
        <w:rPr>
          <w:rFonts w:ascii="Calibri" w:hAnsi="Calibri"/>
          <w:color w:val="000000"/>
          <w:sz w:val="24"/>
          <w:szCs w:val="24"/>
        </w:rPr>
        <w:t>http://www.laramieopenschool.org/</w:t>
      </w:r>
    </w:p>
    <w:p w14:paraId="3810C667" w14:textId="77777777" w:rsidR="00177072" w:rsidRPr="00996B99" w:rsidRDefault="00865ABE" w:rsidP="00177072">
      <w:pPr>
        <w:rPr>
          <w:rFonts w:ascii="Calibri" w:hAnsi="Calibri"/>
          <w:color w:val="000000"/>
          <w:sz w:val="24"/>
          <w:szCs w:val="24"/>
        </w:rPr>
      </w:pPr>
      <w:r w:rsidRPr="00996B99">
        <w:rPr>
          <w:rFonts w:ascii="Calibri" w:hAnsi="Calibri"/>
          <w:color w:val="000000"/>
          <w:sz w:val="24"/>
          <w:szCs w:val="24"/>
        </w:rPr>
        <w:t>Lesson Plans are posted weekly on the website under the Lesson Plans tab</w:t>
      </w:r>
    </w:p>
    <w:p w14:paraId="6891B335" w14:textId="0FFBCE3E" w:rsidR="00177072" w:rsidRPr="00996B99" w:rsidRDefault="00865ABE" w:rsidP="00177072">
      <w:pPr>
        <w:rPr>
          <w:rFonts w:ascii="Calibri" w:hAnsi="Calibri"/>
          <w:color w:val="000000"/>
          <w:sz w:val="24"/>
          <w:szCs w:val="24"/>
        </w:rPr>
      </w:pPr>
      <w:r w:rsidRPr="00996B99">
        <w:rPr>
          <w:rFonts w:ascii="Calibri" w:hAnsi="Calibri"/>
          <w:color w:val="000000"/>
          <w:sz w:val="24"/>
          <w:szCs w:val="24"/>
        </w:rPr>
        <w:t xml:space="preserve">Miss Shelly’s Email:  </w:t>
      </w:r>
      <w:r w:rsidR="00177072" w:rsidRPr="00996B99">
        <w:rPr>
          <w:rFonts w:ascii="Calibri" w:hAnsi="Calibri"/>
          <w:color w:val="000000"/>
          <w:sz w:val="24"/>
          <w:szCs w:val="24"/>
        </w:rPr>
        <w:t>openschool1@hotmail.com</w:t>
      </w:r>
    </w:p>
    <w:p w14:paraId="1034B8E3" w14:textId="5BA2B482" w:rsidR="00177072" w:rsidRPr="00996B99" w:rsidRDefault="00865ABE" w:rsidP="00177072">
      <w:pPr>
        <w:rPr>
          <w:rFonts w:ascii="Calibri" w:hAnsi="Calibri"/>
          <w:color w:val="000000"/>
          <w:sz w:val="24"/>
          <w:szCs w:val="24"/>
        </w:rPr>
      </w:pPr>
      <w:r w:rsidRPr="00996B99">
        <w:rPr>
          <w:rFonts w:ascii="Calibri" w:hAnsi="Calibri"/>
          <w:color w:val="000000"/>
          <w:sz w:val="24"/>
          <w:szCs w:val="24"/>
        </w:rPr>
        <w:t xml:space="preserve">Miss Laura’s email:  </w:t>
      </w:r>
      <w:r w:rsidR="00177072" w:rsidRPr="00996B99">
        <w:rPr>
          <w:rFonts w:ascii="Calibri" w:hAnsi="Calibri"/>
          <w:color w:val="000000"/>
          <w:sz w:val="24"/>
          <w:szCs w:val="24"/>
        </w:rPr>
        <w:t>prek1class@laramieopenschool.org</w:t>
      </w:r>
    </w:p>
    <w:p w14:paraId="19548F99" w14:textId="73CF9329" w:rsidR="00177072" w:rsidRPr="00996B99" w:rsidRDefault="00865ABE" w:rsidP="00177072">
      <w:pPr>
        <w:rPr>
          <w:rFonts w:ascii="Calibri" w:hAnsi="Calibri"/>
          <w:color w:val="000000"/>
          <w:sz w:val="24"/>
          <w:szCs w:val="24"/>
        </w:rPr>
      </w:pPr>
      <w:r w:rsidRPr="00996B99">
        <w:rPr>
          <w:rFonts w:ascii="Calibri" w:hAnsi="Calibri"/>
          <w:color w:val="000000"/>
          <w:sz w:val="24"/>
          <w:szCs w:val="24"/>
        </w:rPr>
        <w:t xml:space="preserve">Miss Joni’s email: </w:t>
      </w:r>
      <w:r w:rsidR="00177072" w:rsidRPr="00996B99">
        <w:rPr>
          <w:rFonts w:ascii="Calibri" w:hAnsi="Calibri"/>
          <w:color w:val="000000"/>
          <w:sz w:val="24"/>
          <w:szCs w:val="24"/>
        </w:rPr>
        <w:t>prek2class@laramieopenschool.org</w:t>
      </w:r>
    </w:p>
    <w:p w14:paraId="3E73DBD1" w14:textId="202F316D" w:rsidR="00865ABE" w:rsidRPr="00996B99" w:rsidRDefault="00865ABE" w:rsidP="00177072">
      <w:pPr>
        <w:rPr>
          <w:rFonts w:ascii="Calibri" w:hAnsi="Calibri"/>
          <w:color w:val="000000"/>
          <w:sz w:val="24"/>
          <w:szCs w:val="24"/>
        </w:rPr>
      </w:pPr>
      <w:r w:rsidRPr="00996B99">
        <w:rPr>
          <w:rFonts w:ascii="Calibri" w:hAnsi="Calibri"/>
          <w:color w:val="000000"/>
          <w:sz w:val="24"/>
          <w:szCs w:val="24"/>
        </w:rPr>
        <w:t xml:space="preserve">Miss Reanna’s email:  </w:t>
      </w:r>
      <w:r w:rsidR="00177072" w:rsidRPr="00996B99">
        <w:rPr>
          <w:rFonts w:ascii="Calibri" w:hAnsi="Calibri"/>
          <w:color w:val="000000"/>
          <w:sz w:val="24"/>
          <w:szCs w:val="24"/>
        </w:rPr>
        <w:t>preschoolclass@laramieopenschool.org</w:t>
      </w:r>
    </w:p>
    <w:p w14:paraId="7FA97C96" w14:textId="6DFCFA30" w:rsidR="00177072" w:rsidRDefault="000274E9" w:rsidP="00177072">
      <w:pPr>
        <w:pStyle w:val="Heading3"/>
        <w:spacing w:before="0" w:beforeAutospacing="0" w:after="180" w:afterAutospacing="0"/>
        <w:rPr>
          <w:rFonts w:asciiTheme="minorHAnsi" w:hAnsiTheme="minorHAnsi" w:cstheme="minorHAnsi"/>
          <w:color w:val="833C0B" w:themeColor="accent2" w:themeShade="80"/>
          <w:sz w:val="20"/>
          <w:szCs w:val="20"/>
          <w:u w:val="single"/>
        </w:rPr>
      </w:pPr>
      <w:r>
        <w:rPr>
          <w:rFonts w:ascii="Bernard MT Condensed" w:hAnsi="Bernard MT Condensed" w:cs="Aharoni"/>
          <w:noProof/>
          <w:color w:val="C45911"/>
          <w:sz w:val="28"/>
          <w:szCs w:val="28"/>
          <w:u w:val="single"/>
        </w:rPr>
        <w:drawing>
          <wp:anchor distT="0" distB="0" distL="114300" distR="114300" simplePos="0" relativeHeight="251662336" behindDoc="0" locked="0" layoutInCell="1" allowOverlap="1" wp14:anchorId="2EE47C46" wp14:editId="1369E1E4">
            <wp:simplePos x="0" y="0"/>
            <wp:positionH relativeFrom="column">
              <wp:posOffset>1167453</wp:posOffset>
            </wp:positionH>
            <wp:positionV relativeFrom="paragraph">
              <wp:posOffset>255701</wp:posOffset>
            </wp:positionV>
            <wp:extent cx="3952875" cy="2475230"/>
            <wp:effectExtent l="0" t="0" r="9525" b="1270"/>
            <wp:wrapThrough wrapText="bothSides">
              <wp:wrapPolygon edited="0">
                <wp:start x="0" y="0"/>
                <wp:lineTo x="0" y="21445"/>
                <wp:lineTo x="21548" y="21445"/>
                <wp:lineTo x="21548" y="0"/>
                <wp:lineTo x="0" y="0"/>
              </wp:wrapPolygon>
            </wp:wrapThrough>
            <wp:docPr id="316211816" name="Picture 6" descr="A chart with text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211816" name="Picture 6" descr="A chart with text and numbers&#10;&#10;Description automatically generated with medium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52875" cy="2475230"/>
                    </a:xfrm>
                    <a:prstGeom prst="rect">
                      <a:avLst/>
                    </a:prstGeom>
                    <a:noFill/>
                  </pic:spPr>
                </pic:pic>
              </a:graphicData>
            </a:graphic>
            <wp14:sizeRelH relativeFrom="page">
              <wp14:pctWidth>0</wp14:pctWidth>
            </wp14:sizeRelH>
            <wp14:sizeRelV relativeFrom="page">
              <wp14:pctHeight>0</wp14:pctHeight>
            </wp14:sizeRelV>
          </wp:anchor>
        </w:drawing>
      </w:r>
    </w:p>
    <w:p w14:paraId="3876511E" w14:textId="5084436F" w:rsidR="00996B99" w:rsidRDefault="00996B99" w:rsidP="00177072">
      <w:pPr>
        <w:pStyle w:val="Heading3"/>
        <w:spacing w:before="0" w:beforeAutospacing="0" w:after="180" w:afterAutospacing="0"/>
        <w:rPr>
          <w:rFonts w:asciiTheme="minorHAnsi" w:hAnsiTheme="minorHAnsi" w:cstheme="minorHAnsi"/>
          <w:color w:val="833C0B" w:themeColor="accent2" w:themeShade="80"/>
          <w:sz w:val="20"/>
          <w:szCs w:val="20"/>
          <w:u w:val="single"/>
        </w:rPr>
      </w:pPr>
    </w:p>
    <w:p w14:paraId="5E644DD4" w14:textId="33F58BB2" w:rsidR="00996B99" w:rsidRDefault="00996B99" w:rsidP="00177072">
      <w:pPr>
        <w:pStyle w:val="Heading3"/>
        <w:spacing w:before="0" w:beforeAutospacing="0" w:after="180" w:afterAutospacing="0"/>
        <w:rPr>
          <w:rFonts w:asciiTheme="minorHAnsi" w:hAnsiTheme="minorHAnsi" w:cstheme="minorHAnsi"/>
          <w:color w:val="833C0B" w:themeColor="accent2" w:themeShade="80"/>
          <w:sz w:val="20"/>
          <w:szCs w:val="20"/>
          <w:u w:val="single"/>
        </w:rPr>
      </w:pPr>
    </w:p>
    <w:p w14:paraId="102B1C06" w14:textId="1D137B30" w:rsidR="00996B99" w:rsidRDefault="00996B99" w:rsidP="00996B99">
      <w:pPr>
        <w:pStyle w:val="Heading3"/>
        <w:spacing w:before="0" w:beforeAutospacing="0" w:after="180" w:afterAutospacing="0"/>
        <w:jc w:val="center"/>
        <w:rPr>
          <w:rFonts w:asciiTheme="minorHAnsi" w:hAnsiTheme="minorHAnsi" w:cstheme="minorHAnsi"/>
          <w:color w:val="833C0B" w:themeColor="accent2" w:themeShade="80"/>
          <w:sz w:val="32"/>
          <w:szCs w:val="32"/>
          <w:u w:val="single"/>
        </w:rPr>
      </w:pPr>
    </w:p>
    <w:p w14:paraId="5D5D0F2F" w14:textId="77777777" w:rsidR="00996B99" w:rsidRDefault="00996B99" w:rsidP="00996B99">
      <w:pPr>
        <w:pStyle w:val="Heading3"/>
        <w:spacing w:before="0" w:beforeAutospacing="0" w:after="180" w:afterAutospacing="0"/>
        <w:jc w:val="center"/>
        <w:rPr>
          <w:rFonts w:asciiTheme="minorHAnsi" w:hAnsiTheme="minorHAnsi" w:cstheme="minorHAnsi"/>
          <w:color w:val="833C0B" w:themeColor="accent2" w:themeShade="80"/>
          <w:sz w:val="32"/>
          <w:szCs w:val="32"/>
          <w:u w:val="single"/>
        </w:rPr>
      </w:pPr>
    </w:p>
    <w:p w14:paraId="1B9B98B2" w14:textId="77777777" w:rsidR="00996B99" w:rsidRDefault="00996B99" w:rsidP="00996B99">
      <w:pPr>
        <w:pStyle w:val="Heading3"/>
        <w:spacing w:before="0" w:beforeAutospacing="0" w:after="180" w:afterAutospacing="0"/>
        <w:jc w:val="center"/>
        <w:rPr>
          <w:rFonts w:asciiTheme="minorHAnsi" w:hAnsiTheme="minorHAnsi" w:cstheme="minorHAnsi"/>
          <w:color w:val="833C0B" w:themeColor="accent2" w:themeShade="80"/>
          <w:sz w:val="32"/>
          <w:szCs w:val="32"/>
          <w:u w:val="single"/>
        </w:rPr>
      </w:pPr>
    </w:p>
    <w:p w14:paraId="46895D29" w14:textId="77777777" w:rsidR="00996B99" w:rsidRDefault="00996B99" w:rsidP="00996B99">
      <w:pPr>
        <w:pStyle w:val="Heading3"/>
        <w:spacing w:before="0" w:beforeAutospacing="0" w:after="180" w:afterAutospacing="0"/>
        <w:jc w:val="center"/>
        <w:rPr>
          <w:rFonts w:asciiTheme="minorHAnsi" w:hAnsiTheme="minorHAnsi" w:cstheme="minorHAnsi"/>
          <w:color w:val="833C0B" w:themeColor="accent2" w:themeShade="80"/>
          <w:sz w:val="32"/>
          <w:szCs w:val="32"/>
          <w:u w:val="single"/>
        </w:rPr>
      </w:pPr>
    </w:p>
    <w:p w14:paraId="7373EFE0" w14:textId="77777777" w:rsidR="00996B99" w:rsidRDefault="00996B99" w:rsidP="00996B99">
      <w:pPr>
        <w:pStyle w:val="Heading3"/>
        <w:spacing w:before="0" w:beforeAutospacing="0" w:after="180" w:afterAutospacing="0"/>
        <w:jc w:val="center"/>
        <w:rPr>
          <w:rFonts w:asciiTheme="minorHAnsi" w:hAnsiTheme="minorHAnsi" w:cstheme="minorHAnsi"/>
          <w:color w:val="833C0B" w:themeColor="accent2" w:themeShade="80"/>
          <w:sz w:val="32"/>
          <w:szCs w:val="32"/>
          <w:u w:val="single"/>
        </w:rPr>
      </w:pPr>
    </w:p>
    <w:p w14:paraId="73E7C9AE" w14:textId="77777777" w:rsidR="00996B99" w:rsidRDefault="00996B99" w:rsidP="00996B99">
      <w:pPr>
        <w:pStyle w:val="Heading3"/>
        <w:spacing w:before="0" w:beforeAutospacing="0" w:after="180" w:afterAutospacing="0"/>
        <w:jc w:val="center"/>
        <w:rPr>
          <w:rFonts w:asciiTheme="minorHAnsi" w:hAnsiTheme="minorHAnsi" w:cstheme="minorHAnsi"/>
          <w:color w:val="833C0B" w:themeColor="accent2" w:themeShade="80"/>
          <w:sz w:val="32"/>
          <w:szCs w:val="32"/>
          <w:u w:val="single"/>
        </w:rPr>
      </w:pPr>
    </w:p>
    <w:p w14:paraId="75776152" w14:textId="77777777" w:rsidR="005B2340" w:rsidRDefault="005B2340" w:rsidP="00996B99">
      <w:pPr>
        <w:pStyle w:val="Heading3"/>
        <w:spacing w:before="0" w:beforeAutospacing="0" w:after="180" w:afterAutospacing="0"/>
        <w:jc w:val="center"/>
        <w:rPr>
          <w:rFonts w:asciiTheme="minorHAnsi" w:hAnsiTheme="minorHAnsi" w:cstheme="minorHAnsi"/>
          <w:color w:val="833C0B" w:themeColor="accent2" w:themeShade="80"/>
          <w:sz w:val="32"/>
          <w:szCs w:val="32"/>
          <w:u w:val="single"/>
        </w:rPr>
      </w:pPr>
    </w:p>
    <w:p w14:paraId="3C2BF31C" w14:textId="5D55F783" w:rsidR="00177072" w:rsidRPr="00996B99" w:rsidRDefault="00177072" w:rsidP="00996B99">
      <w:pPr>
        <w:pStyle w:val="Heading3"/>
        <w:spacing w:before="0" w:beforeAutospacing="0" w:after="180" w:afterAutospacing="0"/>
        <w:jc w:val="center"/>
        <w:rPr>
          <w:rFonts w:asciiTheme="minorHAnsi" w:hAnsiTheme="minorHAnsi" w:cstheme="minorHAnsi"/>
          <w:color w:val="833C0B" w:themeColor="accent2" w:themeShade="80"/>
          <w:sz w:val="32"/>
          <w:szCs w:val="32"/>
          <w:u w:val="single"/>
        </w:rPr>
      </w:pPr>
      <w:r w:rsidRPr="00996B99">
        <w:rPr>
          <w:noProof/>
          <w:sz w:val="32"/>
          <w:szCs w:val="32"/>
        </w:rPr>
        <w:drawing>
          <wp:anchor distT="0" distB="0" distL="114300" distR="114300" simplePos="0" relativeHeight="251663360" behindDoc="0" locked="0" layoutInCell="1" allowOverlap="1" wp14:anchorId="51047A46" wp14:editId="11DD1F19">
            <wp:simplePos x="0" y="0"/>
            <wp:positionH relativeFrom="column">
              <wp:posOffset>4571413</wp:posOffset>
            </wp:positionH>
            <wp:positionV relativeFrom="paragraph">
              <wp:posOffset>8807</wp:posOffset>
            </wp:positionV>
            <wp:extent cx="2053087" cy="2053087"/>
            <wp:effectExtent l="0" t="0" r="4445" b="4445"/>
            <wp:wrapThrough wrapText="bothSides">
              <wp:wrapPolygon edited="0">
                <wp:start x="0" y="0"/>
                <wp:lineTo x="0" y="21446"/>
                <wp:lineTo x="21446" y="21446"/>
                <wp:lineTo x="21446" y="0"/>
                <wp:lineTo x="0" y="0"/>
              </wp:wrapPolygon>
            </wp:wrapThrough>
            <wp:docPr id="1418268482" name="Picture 7" descr="A person making a spider shaped sn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268482" name="Picture 7" descr="A person making a spider shaped snack&#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53087" cy="2053087"/>
                    </a:xfrm>
                    <a:prstGeom prst="rect">
                      <a:avLst/>
                    </a:prstGeom>
                    <a:noFill/>
                  </pic:spPr>
                </pic:pic>
              </a:graphicData>
            </a:graphic>
            <wp14:sizeRelH relativeFrom="page">
              <wp14:pctWidth>0</wp14:pctWidth>
            </wp14:sizeRelH>
            <wp14:sizeRelV relativeFrom="page">
              <wp14:pctHeight>0</wp14:pctHeight>
            </wp14:sizeRelV>
          </wp:anchor>
        </w:drawing>
      </w:r>
      <w:r w:rsidRPr="00996B99">
        <w:rPr>
          <w:rFonts w:asciiTheme="minorHAnsi" w:hAnsiTheme="minorHAnsi" w:cstheme="minorHAnsi"/>
          <w:color w:val="833C0B" w:themeColor="accent2" w:themeShade="80"/>
          <w:sz w:val="32"/>
          <w:szCs w:val="32"/>
          <w:u w:val="single"/>
        </w:rPr>
        <w:t>Spider Bites – superhealthykids.com</w:t>
      </w:r>
    </w:p>
    <w:p w14:paraId="16A5BD22" w14:textId="17C5523B" w:rsidR="00177072" w:rsidRPr="00177072" w:rsidRDefault="00177072" w:rsidP="00177072">
      <w:pPr>
        <w:pStyle w:val="Heading3"/>
        <w:spacing w:before="0" w:beforeAutospacing="0" w:after="180" w:afterAutospacing="0"/>
        <w:rPr>
          <w:rFonts w:asciiTheme="minorHAnsi" w:hAnsiTheme="minorHAnsi" w:cstheme="minorHAnsi"/>
          <w:color w:val="212121"/>
          <w:sz w:val="20"/>
          <w:szCs w:val="20"/>
        </w:rPr>
      </w:pPr>
      <w:r w:rsidRPr="00177072">
        <w:rPr>
          <w:rFonts w:asciiTheme="minorHAnsi" w:hAnsiTheme="minorHAnsi" w:cstheme="minorHAnsi"/>
          <w:color w:val="212121"/>
          <w:sz w:val="20"/>
          <w:szCs w:val="20"/>
        </w:rPr>
        <w:t>Ingredients</w:t>
      </w:r>
    </w:p>
    <w:p w14:paraId="6F5584DC" w14:textId="41D3F652" w:rsidR="00177072" w:rsidRPr="00177072" w:rsidRDefault="00177072" w:rsidP="00177072">
      <w:pPr>
        <w:numPr>
          <w:ilvl w:val="0"/>
          <w:numId w:val="1"/>
        </w:numPr>
        <w:spacing w:after="180"/>
        <w:rPr>
          <w:rFonts w:asciiTheme="minorHAnsi" w:hAnsiTheme="minorHAnsi" w:cstheme="minorHAnsi"/>
          <w:color w:val="333333"/>
        </w:rPr>
      </w:pPr>
      <w:r w:rsidRPr="00177072">
        <w:rPr>
          <w:rFonts w:asciiTheme="minorHAnsi" w:hAnsiTheme="minorHAnsi" w:cstheme="minorHAnsi"/>
          <w:color w:val="333333"/>
        </w:rPr>
        <w:t>4 ounce pretzel sticks or twists</w:t>
      </w:r>
    </w:p>
    <w:p w14:paraId="3ED6DF03" w14:textId="004C9608" w:rsidR="00177072" w:rsidRPr="00177072" w:rsidRDefault="00177072" w:rsidP="00177072">
      <w:pPr>
        <w:numPr>
          <w:ilvl w:val="0"/>
          <w:numId w:val="1"/>
        </w:numPr>
        <w:spacing w:after="180"/>
        <w:rPr>
          <w:rFonts w:asciiTheme="minorHAnsi" w:hAnsiTheme="minorHAnsi" w:cstheme="minorHAnsi"/>
          <w:color w:val="333333"/>
        </w:rPr>
      </w:pPr>
      <w:proofErr w:type="gramStart"/>
      <w:r w:rsidRPr="00177072">
        <w:rPr>
          <w:rFonts w:asciiTheme="minorHAnsi" w:hAnsiTheme="minorHAnsi" w:cstheme="minorHAnsi"/>
          <w:color w:val="333333"/>
        </w:rPr>
        <w:t>4 piece</w:t>
      </w:r>
      <w:proofErr w:type="gramEnd"/>
      <w:r w:rsidRPr="00177072">
        <w:rPr>
          <w:rFonts w:asciiTheme="minorHAnsi" w:hAnsiTheme="minorHAnsi" w:cstheme="minorHAnsi"/>
          <w:color w:val="333333"/>
        </w:rPr>
        <w:t xml:space="preserve"> Mini </w:t>
      </w:r>
      <w:proofErr w:type="spellStart"/>
      <w:r w:rsidRPr="00177072">
        <w:rPr>
          <w:rFonts w:asciiTheme="minorHAnsi" w:hAnsiTheme="minorHAnsi" w:cstheme="minorHAnsi"/>
          <w:color w:val="333333"/>
        </w:rPr>
        <w:t>Babybel</w:t>
      </w:r>
      <w:r w:rsidR="000274E9">
        <w:rPr>
          <w:rFonts w:asciiTheme="minorHAnsi" w:hAnsiTheme="minorHAnsi" w:cstheme="minorHAnsi"/>
          <w:color w:val="333333"/>
        </w:rPr>
        <w:t>in</w:t>
      </w:r>
      <w:proofErr w:type="spellEnd"/>
      <w:r w:rsidRPr="00177072">
        <w:rPr>
          <w:rFonts w:asciiTheme="minorHAnsi" w:hAnsiTheme="minorHAnsi" w:cstheme="minorHAnsi"/>
          <w:color w:val="333333"/>
        </w:rPr>
        <w:t xml:space="preserve"> Original Cheese</w:t>
      </w:r>
    </w:p>
    <w:p w14:paraId="54364FEE" w14:textId="77777777" w:rsidR="00177072" w:rsidRPr="00177072" w:rsidRDefault="00177072" w:rsidP="00177072">
      <w:pPr>
        <w:numPr>
          <w:ilvl w:val="0"/>
          <w:numId w:val="1"/>
        </w:numPr>
        <w:spacing w:after="180"/>
        <w:rPr>
          <w:rFonts w:asciiTheme="minorHAnsi" w:hAnsiTheme="minorHAnsi" w:cstheme="minorHAnsi"/>
          <w:color w:val="333333"/>
        </w:rPr>
      </w:pPr>
      <w:r w:rsidRPr="00177072">
        <w:rPr>
          <w:rFonts w:asciiTheme="minorHAnsi" w:hAnsiTheme="minorHAnsi" w:cstheme="minorHAnsi"/>
          <w:color w:val="333333"/>
        </w:rPr>
        <w:t>2 tablespoon mini chocolate chips</w:t>
      </w:r>
    </w:p>
    <w:p w14:paraId="42A52F22" w14:textId="77777777" w:rsidR="00177072" w:rsidRPr="00177072" w:rsidRDefault="00177072" w:rsidP="00177072">
      <w:pPr>
        <w:spacing w:after="180"/>
        <w:outlineLvl w:val="2"/>
        <w:rPr>
          <w:rFonts w:asciiTheme="minorHAnsi" w:hAnsiTheme="minorHAnsi" w:cstheme="minorHAnsi"/>
          <w:b/>
          <w:bCs/>
          <w:color w:val="212121"/>
        </w:rPr>
      </w:pPr>
      <w:r w:rsidRPr="00177072">
        <w:rPr>
          <w:rFonts w:asciiTheme="minorHAnsi" w:hAnsiTheme="minorHAnsi" w:cstheme="minorHAnsi"/>
          <w:b/>
          <w:bCs/>
          <w:color w:val="212121"/>
        </w:rPr>
        <w:t>Instructions</w:t>
      </w:r>
    </w:p>
    <w:p w14:paraId="560E04BD" w14:textId="28D74CAE" w:rsidR="00177072" w:rsidRPr="00177072" w:rsidRDefault="00177072" w:rsidP="00177072">
      <w:pPr>
        <w:numPr>
          <w:ilvl w:val="0"/>
          <w:numId w:val="2"/>
        </w:numPr>
        <w:spacing w:after="180"/>
        <w:rPr>
          <w:rFonts w:asciiTheme="minorHAnsi" w:hAnsiTheme="minorHAnsi" w:cstheme="minorHAnsi"/>
          <w:color w:val="333333"/>
        </w:rPr>
      </w:pPr>
      <w:r w:rsidRPr="00177072">
        <w:rPr>
          <w:rFonts w:asciiTheme="minorHAnsi" w:hAnsiTheme="minorHAnsi" w:cstheme="minorHAnsi"/>
          <w:color w:val="333333"/>
        </w:rPr>
        <w:t>Have the kids stick pretzels into the sides of their cheese for legs.</w:t>
      </w:r>
    </w:p>
    <w:p w14:paraId="15754857" w14:textId="4E643501" w:rsidR="00865ABE" w:rsidRPr="00177072" w:rsidRDefault="00177072" w:rsidP="00236270">
      <w:pPr>
        <w:numPr>
          <w:ilvl w:val="0"/>
          <w:numId w:val="3"/>
        </w:numPr>
        <w:spacing w:after="180"/>
        <w:rPr>
          <w:rFonts w:asciiTheme="minorHAnsi" w:hAnsiTheme="minorHAnsi" w:cstheme="minorHAnsi"/>
          <w:color w:val="333333"/>
        </w:rPr>
      </w:pPr>
      <w:r w:rsidRPr="00177072">
        <w:rPr>
          <w:rFonts w:asciiTheme="minorHAnsi" w:hAnsiTheme="minorHAnsi" w:cstheme="minorHAnsi"/>
          <w:color w:val="333333"/>
        </w:rPr>
        <w:t>Add chocolate chips on top for eyes; use a dab of nut butter if necessary to make them stick.</w:t>
      </w:r>
    </w:p>
    <w:sectPr w:rsidR="00865ABE" w:rsidRPr="00177072" w:rsidSect="00B129DA">
      <w:footerReference w:type="default" r:id="rId2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853C8" w14:textId="77777777" w:rsidR="003C6E61" w:rsidRDefault="003C6E61" w:rsidP="000274E9">
      <w:r>
        <w:separator/>
      </w:r>
    </w:p>
  </w:endnote>
  <w:endnote w:type="continuationSeparator" w:id="0">
    <w:p w14:paraId="395CAE0D" w14:textId="77777777" w:rsidR="003C6E61" w:rsidRDefault="003C6E61" w:rsidP="0002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49C6" w14:textId="77777777" w:rsidR="000274E9" w:rsidRDefault="0002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84ED" w14:textId="77777777" w:rsidR="003C6E61" w:rsidRDefault="003C6E61" w:rsidP="000274E9">
      <w:r>
        <w:separator/>
      </w:r>
    </w:p>
  </w:footnote>
  <w:footnote w:type="continuationSeparator" w:id="0">
    <w:p w14:paraId="7E8A6275" w14:textId="77777777" w:rsidR="003C6E61" w:rsidRDefault="003C6E61" w:rsidP="00027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39A8"/>
    <w:multiLevelType w:val="multilevel"/>
    <w:tmpl w:val="51AA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F2C5A"/>
    <w:multiLevelType w:val="multilevel"/>
    <w:tmpl w:val="8036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002550">
    <w:abstractNumId w:val="1"/>
  </w:num>
  <w:num w:numId="2" w16cid:durableId="859129302">
    <w:abstractNumId w:val="0"/>
    <w:lvlOverride w:ilvl="0">
      <w:lvl w:ilvl="0">
        <w:numFmt w:val="decimal"/>
        <w:lvlText w:val="%1."/>
        <w:lvlJc w:val="left"/>
      </w:lvl>
    </w:lvlOverride>
  </w:num>
  <w:num w:numId="3" w16cid:durableId="733698292">
    <w:abstractNumId w:val="0"/>
    <w:lvlOverride w:ilvl="0">
      <w:lvl w:ilvl="0">
        <w:numFmt w:val="decimal"/>
        <w:lvlText w:val="%1."/>
        <w:lvlJc w:val="left"/>
      </w:lvl>
    </w:lvlOverride>
  </w:num>
  <w:num w:numId="4" w16cid:durableId="464739380">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ABE"/>
    <w:rsid w:val="000274E9"/>
    <w:rsid w:val="00177072"/>
    <w:rsid w:val="003C6E61"/>
    <w:rsid w:val="005B2340"/>
    <w:rsid w:val="008147D0"/>
    <w:rsid w:val="00865ABE"/>
    <w:rsid w:val="00884C62"/>
    <w:rsid w:val="00996B99"/>
    <w:rsid w:val="009F114E"/>
    <w:rsid w:val="00A76A58"/>
    <w:rsid w:val="00B129DA"/>
    <w:rsid w:val="00D764F2"/>
    <w:rsid w:val="00DD3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2437"/>
  <w15:chartTrackingRefBased/>
  <w15:docId w15:val="{843870CF-FCD9-4ACA-BDE7-07256AB0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ABE"/>
    <w:pPr>
      <w:spacing w:after="0" w:line="240" w:lineRule="auto"/>
    </w:pPr>
    <w:rPr>
      <w:rFonts w:ascii="Times New Roman" w:eastAsia="Times New Roman" w:hAnsi="Times New Roman" w:cs="Times New Roman"/>
      <w:kern w:val="0"/>
      <w:sz w:val="20"/>
      <w:szCs w:val="20"/>
      <w14:ligatures w14:val="none"/>
    </w:rPr>
  </w:style>
  <w:style w:type="paragraph" w:styleId="Heading3">
    <w:name w:val="heading 3"/>
    <w:basedOn w:val="Normal"/>
    <w:link w:val="Heading3Char"/>
    <w:uiPriority w:val="9"/>
    <w:qFormat/>
    <w:rsid w:val="0017707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ABE"/>
    <w:rPr>
      <w:color w:val="0000FF"/>
      <w:u w:val="single"/>
    </w:rPr>
  </w:style>
  <w:style w:type="paragraph" w:styleId="NormalWeb">
    <w:name w:val="Normal (Web)"/>
    <w:basedOn w:val="Normal"/>
    <w:uiPriority w:val="99"/>
    <w:unhideWhenUsed/>
    <w:rsid w:val="00865ABE"/>
    <w:pPr>
      <w:spacing w:before="100" w:beforeAutospacing="1" w:after="100" w:afterAutospacing="1"/>
    </w:pPr>
    <w:rPr>
      <w:sz w:val="24"/>
      <w:szCs w:val="24"/>
    </w:rPr>
  </w:style>
  <w:style w:type="paragraph" w:customStyle="1" w:styleId="xmsonormal">
    <w:name w:val="x_msonormal"/>
    <w:basedOn w:val="Normal"/>
    <w:rsid w:val="00DD38E8"/>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177072"/>
    <w:rPr>
      <w:rFonts w:ascii="Times New Roman" w:eastAsia="Times New Roman" w:hAnsi="Times New Roman" w:cs="Times New Roman"/>
      <w:b/>
      <w:bCs/>
      <w:kern w:val="0"/>
      <w:sz w:val="27"/>
      <w:szCs w:val="27"/>
      <w14:ligatures w14:val="none"/>
    </w:rPr>
  </w:style>
  <w:style w:type="paragraph" w:customStyle="1" w:styleId="wprm-recipe-ingredient">
    <w:name w:val="wprm-recipe-ingredient"/>
    <w:basedOn w:val="Normal"/>
    <w:rsid w:val="00177072"/>
    <w:pPr>
      <w:spacing w:before="100" w:beforeAutospacing="1" w:after="100" w:afterAutospacing="1"/>
    </w:pPr>
    <w:rPr>
      <w:sz w:val="24"/>
      <w:szCs w:val="24"/>
    </w:rPr>
  </w:style>
  <w:style w:type="character" w:customStyle="1" w:styleId="wprm-recipe-ingredient-amount">
    <w:name w:val="wprm-recipe-ingredient-amount"/>
    <w:basedOn w:val="DefaultParagraphFont"/>
    <w:rsid w:val="00177072"/>
  </w:style>
  <w:style w:type="character" w:customStyle="1" w:styleId="wprm-recipe-ingredient-unit">
    <w:name w:val="wprm-recipe-ingredient-unit"/>
    <w:basedOn w:val="DefaultParagraphFont"/>
    <w:rsid w:val="00177072"/>
  </w:style>
  <w:style w:type="character" w:customStyle="1" w:styleId="wprm-recipe-ingredient-name">
    <w:name w:val="wprm-recipe-ingredient-name"/>
    <w:basedOn w:val="DefaultParagraphFont"/>
    <w:rsid w:val="00177072"/>
  </w:style>
  <w:style w:type="paragraph" w:customStyle="1" w:styleId="wprm-recipe-instruction">
    <w:name w:val="wprm-recipe-instruction"/>
    <w:basedOn w:val="Normal"/>
    <w:rsid w:val="00177072"/>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177072"/>
    <w:rPr>
      <w:color w:val="605E5C"/>
      <w:shd w:val="clear" w:color="auto" w:fill="E1DFDD"/>
    </w:rPr>
  </w:style>
  <w:style w:type="paragraph" w:styleId="Header">
    <w:name w:val="header"/>
    <w:basedOn w:val="Normal"/>
    <w:link w:val="HeaderChar"/>
    <w:uiPriority w:val="99"/>
    <w:unhideWhenUsed/>
    <w:rsid w:val="000274E9"/>
    <w:pPr>
      <w:tabs>
        <w:tab w:val="center" w:pos="4680"/>
        <w:tab w:val="right" w:pos="9360"/>
      </w:tabs>
    </w:pPr>
  </w:style>
  <w:style w:type="character" w:customStyle="1" w:styleId="HeaderChar">
    <w:name w:val="Header Char"/>
    <w:basedOn w:val="DefaultParagraphFont"/>
    <w:link w:val="Header"/>
    <w:uiPriority w:val="99"/>
    <w:rsid w:val="000274E9"/>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0274E9"/>
    <w:pPr>
      <w:tabs>
        <w:tab w:val="center" w:pos="4680"/>
        <w:tab w:val="right" w:pos="9360"/>
      </w:tabs>
    </w:pPr>
  </w:style>
  <w:style w:type="character" w:customStyle="1" w:styleId="FooterChar">
    <w:name w:val="Footer Char"/>
    <w:basedOn w:val="DefaultParagraphFont"/>
    <w:link w:val="Footer"/>
    <w:uiPriority w:val="99"/>
    <w:rsid w:val="000274E9"/>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2316">
      <w:bodyDiv w:val="1"/>
      <w:marLeft w:val="0"/>
      <w:marRight w:val="0"/>
      <w:marTop w:val="0"/>
      <w:marBottom w:val="0"/>
      <w:divBdr>
        <w:top w:val="none" w:sz="0" w:space="0" w:color="auto"/>
        <w:left w:val="none" w:sz="0" w:space="0" w:color="auto"/>
        <w:bottom w:val="none" w:sz="0" w:space="0" w:color="auto"/>
        <w:right w:val="none" w:sz="0" w:space="0" w:color="auto"/>
      </w:divBdr>
    </w:div>
    <w:div w:id="704016492">
      <w:bodyDiv w:val="1"/>
      <w:marLeft w:val="0"/>
      <w:marRight w:val="0"/>
      <w:marTop w:val="0"/>
      <w:marBottom w:val="0"/>
      <w:divBdr>
        <w:top w:val="none" w:sz="0" w:space="0" w:color="auto"/>
        <w:left w:val="none" w:sz="0" w:space="0" w:color="auto"/>
        <w:bottom w:val="none" w:sz="0" w:space="0" w:color="auto"/>
        <w:right w:val="none" w:sz="0" w:space="0" w:color="auto"/>
      </w:divBdr>
    </w:div>
    <w:div w:id="962153605">
      <w:bodyDiv w:val="1"/>
      <w:marLeft w:val="0"/>
      <w:marRight w:val="0"/>
      <w:marTop w:val="0"/>
      <w:marBottom w:val="0"/>
      <w:divBdr>
        <w:top w:val="none" w:sz="0" w:space="0" w:color="auto"/>
        <w:left w:val="none" w:sz="0" w:space="0" w:color="auto"/>
        <w:bottom w:val="none" w:sz="0" w:space="0" w:color="auto"/>
        <w:right w:val="none" w:sz="0" w:space="0" w:color="auto"/>
      </w:divBdr>
      <w:divsChild>
        <w:div w:id="844438777">
          <w:marLeft w:val="0"/>
          <w:marRight w:val="0"/>
          <w:marTop w:val="0"/>
          <w:marBottom w:val="0"/>
          <w:divBdr>
            <w:top w:val="none" w:sz="0" w:space="0" w:color="auto"/>
            <w:left w:val="none" w:sz="0" w:space="0" w:color="auto"/>
            <w:bottom w:val="none" w:sz="0" w:space="0" w:color="auto"/>
            <w:right w:val="none" w:sz="0" w:space="0" w:color="auto"/>
          </w:divBdr>
        </w:div>
        <w:div w:id="552927707">
          <w:marLeft w:val="0"/>
          <w:marRight w:val="0"/>
          <w:marTop w:val="0"/>
          <w:marBottom w:val="0"/>
          <w:divBdr>
            <w:top w:val="none" w:sz="0" w:space="0" w:color="auto"/>
            <w:left w:val="none" w:sz="0" w:space="0" w:color="auto"/>
            <w:bottom w:val="none" w:sz="0" w:space="0" w:color="auto"/>
            <w:right w:val="none" w:sz="0" w:space="0" w:color="auto"/>
          </w:divBdr>
          <w:divsChild>
            <w:div w:id="325058685">
              <w:marLeft w:val="0"/>
              <w:marRight w:val="0"/>
              <w:marTop w:val="0"/>
              <w:marBottom w:val="75"/>
              <w:divBdr>
                <w:top w:val="none" w:sz="0" w:space="0" w:color="auto"/>
                <w:left w:val="none" w:sz="0" w:space="0" w:color="auto"/>
                <w:bottom w:val="none" w:sz="0" w:space="0" w:color="auto"/>
                <w:right w:val="none" w:sz="0" w:space="0" w:color="auto"/>
              </w:divBdr>
            </w:div>
            <w:div w:id="1637758781">
              <w:marLeft w:val="0"/>
              <w:marRight w:val="0"/>
              <w:marTop w:val="0"/>
              <w:marBottom w:val="75"/>
              <w:divBdr>
                <w:top w:val="none" w:sz="0" w:space="0" w:color="auto"/>
                <w:left w:val="none" w:sz="0" w:space="0" w:color="auto"/>
                <w:bottom w:val="none" w:sz="0" w:space="0" w:color="auto"/>
                <w:right w:val="none" w:sz="0" w:space="0" w:color="auto"/>
              </w:divBdr>
            </w:div>
            <w:div w:id="3670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aprilsmith.org/enrichment.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albany.wyokids.org/developmental-services.html"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ack1776.com/posts/201110_pack-halloween-party/" TargetMode="External"/><Relationship Id="rId20" Type="http://schemas.openxmlformats.org/officeDocument/2006/relationships/hyperlink" Target="https://acedit.acplw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nterest.com/pin/36760638832486205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istockphoto.com/photo/pumpkins-and-fall-leaves-border-isolated-on-white-gm851933402-140364483" TargetMode="External"/><Relationship Id="rId14" Type="http://schemas.openxmlformats.org/officeDocument/2006/relationships/hyperlink" Target="https://clipground.com/in-winter-clipart.html"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2F487-A9EB-4252-97E0-CD017886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 School</dc:creator>
  <cp:keywords/>
  <dc:description/>
  <cp:lastModifiedBy>Open School</cp:lastModifiedBy>
  <cp:revision>2</cp:revision>
  <cp:lastPrinted>2023-09-18T20:18:00Z</cp:lastPrinted>
  <dcterms:created xsi:type="dcterms:W3CDTF">2023-09-18T18:00:00Z</dcterms:created>
  <dcterms:modified xsi:type="dcterms:W3CDTF">2023-09-18T20:22:00Z</dcterms:modified>
</cp:coreProperties>
</file>